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AD" w:rsidRPr="00D4296D" w:rsidRDefault="00A364F4" w:rsidP="00EF24D0">
      <w:pPr>
        <w:jc w:val="center"/>
        <w:rPr>
          <w:rFonts w:ascii="Cooper Black" w:hAnsi="Cooper Black"/>
          <w:sz w:val="28"/>
          <w:szCs w:val="28"/>
        </w:rPr>
      </w:pPr>
      <w:r w:rsidRPr="00D4296D">
        <w:rPr>
          <w:rFonts w:ascii="Cooper Black" w:hAnsi="Cooper Black"/>
          <w:sz w:val="28"/>
          <w:szCs w:val="28"/>
        </w:rPr>
        <w:t>Optymistyczny</w:t>
      </w:r>
      <w:r w:rsidR="00DC20AD" w:rsidRPr="00D4296D">
        <w:rPr>
          <w:rFonts w:ascii="Cooper Black" w:hAnsi="Cooper Black"/>
          <w:sz w:val="28"/>
          <w:szCs w:val="28"/>
        </w:rPr>
        <w:t xml:space="preserve"> Konkurs Plastyczny</w:t>
      </w:r>
    </w:p>
    <w:p w:rsidR="00B935B0" w:rsidRPr="00B93E03" w:rsidRDefault="00A364F4" w:rsidP="00BC5089">
      <w:pPr>
        <w:jc w:val="center"/>
        <w:rPr>
          <w:b/>
          <w:sz w:val="28"/>
          <w:szCs w:val="28"/>
        </w:rPr>
      </w:pPr>
      <w:r w:rsidRPr="00B93E03">
        <w:rPr>
          <w:b/>
          <w:sz w:val="28"/>
          <w:szCs w:val="28"/>
        </w:rPr>
        <w:t xml:space="preserve">Mój </w:t>
      </w:r>
      <w:r w:rsidR="00B93E03" w:rsidRPr="00B93E03">
        <w:rPr>
          <w:b/>
          <w:sz w:val="28"/>
          <w:szCs w:val="28"/>
        </w:rPr>
        <w:t>BOHATER</w:t>
      </w:r>
    </w:p>
    <w:p w:rsidR="00957BEC" w:rsidRPr="00836A69" w:rsidRDefault="00957BEC" w:rsidP="00EF24D0">
      <w:pPr>
        <w:jc w:val="center"/>
        <w:rPr>
          <w:b/>
          <w:i/>
          <w:sz w:val="22"/>
          <w:szCs w:val="22"/>
        </w:rPr>
      </w:pPr>
    </w:p>
    <w:p w:rsidR="00DC20AD" w:rsidRPr="00386D1C" w:rsidRDefault="00DC20AD" w:rsidP="00EF24D0">
      <w:pPr>
        <w:jc w:val="both"/>
        <w:rPr>
          <w:b/>
          <w:sz w:val="22"/>
          <w:szCs w:val="22"/>
        </w:rPr>
      </w:pPr>
      <w:r w:rsidRPr="00386D1C">
        <w:rPr>
          <w:b/>
          <w:sz w:val="22"/>
          <w:szCs w:val="22"/>
        </w:rPr>
        <w:t>Cel</w:t>
      </w:r>
      <w:r w:rsidR="007856AC" w:rsidRPr="00386D1C">
        <w:rPr>
          <w:b/>
          <w:sz w:val="22"/>
          <w:szCs w:val="22"/>
        </w:rPr>
        <w:t xml:space="preserve"> konkursu</w:t>
      </w:r>
    </w:p>
    <w:p w:rsidR="009A43DF" w:rsidRPr="00386D1C" w:rsidRDefault="00F478B4" w:rsidP="00EF24D0">
      <w:pPr>
        <w:jc w:val="both"/>
        <w:rPr>
          <w:sz w:val="22"/>
          <w:szCs w:val="22"/>
        </w:rPr>
      </w:pPr>
      <w:r w:rsidRPr="00386D1C">
        <w:rPr>
          <w:sz w:val="22"/>
          <w:szCs w:val="22"/>
        </w:rPr>
        <w:t xml:space="preserve">Celem konkursu jest </w:t>
      </w:r>
      <w:r w:rsidR="00B93E03" w:rsidRPr="00386D1C">
        <w:rPr>
          <w:sz w:val="22"/>
          <w:szCs w:val="22"/>
        </w:rPr>
        <w:t>pokazanie znaczenia tych osób, które w okresie izolacji społecznej</w:t>
      </w:r>
      <w:r w:rsidRPr="00386D1C">
        <w:rPr>
          <w:sz w:val="22"/>
          <w:szCs w:val="22"/>
        </w:rPr>
        <w:t xml:space="preserve"> </w:t>
      </w:r>
      <w:r w:rsidR="00D56FF9" w:rsidRPr="00386D1C">
        <w:rPr>
          <w:sz w:val="22"/>
          <w:szCs w:val="22"/>
        </w:rPr>
        <w:t xml:space="preserve">odegrały </w:t>
      </w:r>
      <w:r w:rsidR="00B93E03" w:rsidRPr="00386D1C">
        <w:rPr>
          <w:sz w:val="22"/>
          <w:szCs w:val="22"/>
        </w:rPr>
        <w:t>w ocenie dzieci bardzo ważną rolę.</w:t>
      </w:r>
      <w:r w:rsidR="00D56FF9" w:rsidRPr="00386D1C">
        <w:rPr>
          <w:sz w:val="22"/>
          <w:szCs w:val="22"/>
        </w:rPr>
        <w:t xml:space="preserve"> Bohaterem prac może być każdy, ważne jest, żeby został on ujęty w określonej</w:t>
      </w:r>
      <w:r w:rsidR="00F564ED">
        <w:rPr>
          <w:sz w:val="22"/>
          <w:szCs w:val="22"/>
        </w:rPr>
        <w:t>, rozpoznawalnej dla Jurorów</w:t>
      </w:r>
      <w:r w:rsidR="00D56FF9" w:rsidRPr="00386D1C">
        <w:rPr>
          <w:sz w:val="22"/>
          <w:szCs w:val="22"/>
        </w:rPr>
        <w:t xml:space="preserve"> sytuacji.</w:t>
      </w:r>
      <w:r w:rsidR="00B93E03" w:rsidRPr="00386D1C">
        <w:rPr>
          <w:sz w:val="22"/>
          <w:szCs w:val="22"/>
        </w:rPr>
        <w:t xml:space="preserve"> Artystyczna forma konkursu ma zachęcić  najmłodszych d</w:t>
      </w:r>
      <w:r w:rsidRPr="00386D1C">
        <w:rPr>
          <w:sz w:val="22"/>
          <w:szCs w:val="22"/>
        </w:rPr>
        <w:t>o ekspresji artystycznej, odkrywani</w:t>
      </w:r>
      <w:r w:rsidR="00723F51">
        <w:rPr>
          <w:sz w:val="22"/>
          <w:szCs w:val="22"/>
        </w:rPr>
        <w:t>u i rozwijaniu</w:t>
      </w:r>
      <w:r w:rsidRPr="00386D1C">
        <w:rPr>
          <w:sz w:val="22"/>
          <w:szCs w:val="22"/>
        </w:rPr>
        <w:t xml:space="preserve"> w sobie możliwości twór</w:t>
      </w:r>
      <w:r w:rsidR="00B93E03" w:rsidRPr="00386D1C">
        <w:rPr>
          <w:sz w:val="22"/>
          <w:szCs w:val="22"/>
        </w:rPr>
        <w:t xml:space="preserve">czych, kreatywności i wyobraźni. </w:t>
      </w:r>
    </w:p>
    <w:p w:rsidR="009A43DF" w:rsidRPr="00386D1C" w:rsidRDefault="009A43DF" w:rsidP="00EF24D0">
      <w:pPr>
        <w:jc w:val="both"/>
        <w:rPr>
          <w:b/>
          <w:sz w:val="22"/>
          <w:szCs w:val="22"/>
        </w:rPr>
      </w:pPr>
      <w:r w:rsidRPr="00386D1C">
        <w:rPr>
          <w:b/>
          <w:sz w:val="22"/>
          <w:szCs w:val="22"/>
        </w:rPr>
        <w:t>Uczestnicy</w:t>
      </w:r>
    </w:p>
    <w:p w:rsidR="00386D1C" w:rsidRPr="00D365E3" w:rsidRDefault="009A43DF" w:rsidP="00386D1C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D365E3">
        <w:rPr>
          <w:sz w:val="22"/>
          <w:szCs w:val="22"/>
        </w:rPr>
        <w:t>Konkurs plastyczny „</w:t>
      </w:r>
      <w:r w:rsidR="00A364F4" w:rsidRPr="00D365E3">
        <w:rPr>
          <w:sz w:val="22"/>
          <w:szCs w:val="22"/>
        </w:rPr>
        <w:t xml:space="preserve">Mój </w:t>
      </w:r>
      <w:r w:rsidR="00B93E03" w:rsidRPr="00D365E3">
        <w:rPr>
          <w:sz w:val="22"/>
          <w:szCs w:val="22"/>
        </w:rPr>
        <w:t>BOHATER</w:t>
      </w:r>
      <w:r w:rsidRPr="00D365E3">
        <w:rPr>
          <w:sz w:val="22"/>
          <w:szCs w:val="22"/>
        </w:rPr>
        <w:t>” skierowany jest do dzieci w wieku od 3 do 9 lat.</w:t>
      </w:r>
      <w:r w:rsidR="00D365E3">
        <w:rPr>
          <w:sz w:val="22"/>
          <w:szCs w:val="22"/>
        </w:rPr>
        <w:t xml:space="preserve"> </w:t>
      </w:r>
      <w:r w:rsidRPr="00D365E3">
        <w:rPr>
          <w:sz w:val="22"/>
          <w:szCs w:val="22"/>
        </w:rPr>
        <w:t>Prace będą oceniane w</w:t>
      </w:r>
      <w:r w:rsidR="00386D1C" w:rsidRPr="00D365E3">
        <w:rPr>
          <w:sz w:val="22"/>
          <w:szCs w:val="22"/>
        </w:rPr>
        <w:t xml:space="preserve">  siedmiu kategoriach wiekowych</w:t>
      </w:r>
      <w:r w:rsidR="00723F51" w:rsidRPr="00D365E3">
        <w:rPr>
          <w:sz w:val="22"/>
          <w:szCs w:val="22"/>
        </w:rPr>
        <w:t xml:space="preserve"> (do 3 oraz 4., 5., 6., 7., 8. i 9.</w:t>
      </w:r>
      <w:r w:rsidR="00D365E3">
        <w:rPr>
          <w:sz w:val="22"/>
          <w:szCs w:val="22"/>
        </w:rPr>
        <w:t xml:space="preserve"> lat</w:t>
      </w:r>
      <w:r w:rsidR="00723F51" w:rsidRPr="00D365E3">
        <w:rPr>
          <w:sz w:val="22"/>
          <w:szCs w:val="22"/>
        </w:rPr>
        <w:t>)</w:t>
      </w:r>
    </w:p>
    <w:p w:rsidR="009A43DF" w:rsidRPr="00386D1C" w:rsidRDefault="0060259A" w:rsidP="00386D1C">
      <w:pPr>
        <w:jc w:val="both"/>
        <w:rPr>
          <w:b/>
          <w:sz w:val="22"/>
          <w:szCs w:val="22"/>
        </w:rPr>
      </w:pPr>
      <w:r w:rsidRPr="00386D1C">
        <w:rPr>
          <w:b/>
          <w:sz w:val="22"/>
          <w:szCs w:val="22"/>
        </w:rPr>
        <w:t xml:space="preserve">Warunki </w:t>
      </w:r>
      <w:r w:rsidR="009A43DF" w:rsidRPr="00386D1C">
        <w:rPr>
          <w:b/>
          <w:sz w:val="22"/>
          <w:szCs w:val="22"/>
        </w:rPr>
        <w:t>uczestnictwa</w:t>
      </w:r>
    </w:p>
    <w:p w:rsidR="009A43DF" w:rsidRPr="00386D1C" w:rsidRDefault="009A43DF" w:rsidP="00EF24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 xml:space="preserve">Każdy uczestnik może złożyć maksymalnie 1 pracę konkursową. </w:t>
      </w:r>
    </w:p>
    <w:p w:rsidR="00723F51" w:rsidRDefault="009A43DF" w:rsidP="00EF24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Prace konkursowe powinny być wykonane w formacie A4 lub A3 dowolną techniką plastyczną</w:t>
      </w:r>
      <w:r w:rsidR="00723F51">
        <w:rPr>
          <w:sz w:val="22"/>
          <w:szCs w:val="22"/>
        </w:rPr>
        <w:t>.</w:t>
      </w:r>
    </w:p>
    <w:p w:rsidR="00723F51" w:rsidRPr="00723F51" w:rsidRDefault="00723F51" w:rsidP="00723F51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723F51">
        <w:rPr>
          <w:sz w:val="22"/>
          <w:szCs w:val="22"/>
        </w:rPr>
        <w:t xml:space="preserve">Prosimy o dołączenie do pracy dziecka załącznik nr 1 do niniejszego Regulaminu. </w:t>
      </w:r>
      <w:r>
        <w:rPr>
          <w:sz w:val="22"/>
          <w:szCs w:val="22"/>
        </w:rPr>
        <w:t xml:space="preserve">Prace </w:t>
      </w:r>
      <w:r w:rsidRPr="00723F51">
        <w:rPr>
          <w:sz w:val="22"/>
          <w:szCs w:val="22"/>
        </w:rPr>
        <w:t xml:space="preserve">nadesłane bez </w:t>
      </w:r>
      <w:r>
        <w:rPr>
          <w:sz w:val="22"/>
          <w:szCs w:val="22"/>
        </w:rPr>
        <w:t xml:space="preserve">wypełnionego załącznika </w:t>
      </w:r>
      <w:r w:rsidRPr="00723F51">
        <w:rPr>
          <w:sz w:val="22"/>
          <w:szCs w:val="22"/>
        </w:rPr>
        <w:t xml:space="preserve">nie będą brały udziału w konkursie. </w:t>
      </w:r>
    </w:p>
    <w:p w:rsidR="00EF24D0" w:rsidRPr="00386D1C" w:rsidRDefault="00EF24D0" w:rsidP="00EF24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Regulamin Konkursu</w:t>
      </w:r>
      <w:r w:rsidR="00723F51">
        <w:rPr>
          <w:sz w:val="22"/>
          <w:szCs w:val="22"/>
        </w:rPr>
        <w:t xml:space="preserve"> </w:t>
      </w:r>
      <w:r w:rsidRPr="00386D1C">
        <w:rPr>
          <w:sz w:val="22"/>
          <w:szCs w:val="22"/>
        </w:rPr>
        <w:t>dostępn</w:t>
      </w:r>
      <w:r w:rsidR="00723F51">
        <w:rPr>
          <w:sz w:val="22"/>
          <w:szCs w:val="22"/>
        </w:rPr>
        <w:t>y</w:t>
      </w:r>
      <w:r w:rsidRPr="00386D1C">
        <w:rPr>
          <w:sz w:val="22"/>
          <w:szCs w:val="22"/>
        </w:rPr>
        <w:t xml:space="preserve"> </w:t>
      </w:r>
      <w:r w:rsidR="00723F51">
        <w:rPr>
          <w:sz w:val="22"/>
          <w:szCs w:val="22"/>
        </w:rPr>
        <w:t>jest</w:t>
      </w:r>
      <w:r w:rsidRPr="00386D1C">
        <w:rPr>
          <w:sz w:val="22"/>
          <w:szCs w:val="22"/>
        </w:rPr>
        <w:t xml:space="preserve"> na stronie internetowej MBP w Iławie: www.biblioteka.ilawa.pl</w:t>
      </w:r>
      <w:r w:rsidR="006961AC" w:rsidRPr="00386D1C">
        <w:rPr>
          <w:sz w:val="22"/>
          <w:szCs w:val="22"/>
        </w:rPr>
        <w:t xml:space="preserve"> oraz</w:t>
      </w:r>
      <w:r w:rsidR="00D4296D">
        <w:rPr>
          <w:sz w:val="22"/>
          <w:szCs w:val="22"/>
        </w:rPr>
        <w:t xml:space="preserve"> www.galeriajeziorak.com.pl</w:t>
      </w:r>
    </w:p>
    <w:p w:rsidR="0008495F" w:rsidRPr="00386D1C" w:rsidRDefault="009A43DF" w:rsidP="00EF24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Praca m</w:t>
      </w:r>
      <w:r w:rsidR="00723F51">
        <w:rPr>
          <w:sz w:val="22"/>
          <w:szCs w:val="22"/>
        </w:rPr>
        <w:t xml:space="preserve">usi być wykonana samodzielnie. </w:t>
      </w:r>
      <w:r w:rsidRPr="00386D1C">
        <w:rPr>
          <w:sz w:val="22"/>
          <w:szCs w:val="22"/>
        </w:rPr>
        <w:t xml:space="preserve">W przeciwnym przypadku Jury ma prawo odrzucić zgłoszoną pracę. </w:t>
      </w:r>
      <w:r w:rsidR="0008495F" w:rsidRPr="00386D1C">
        <w:rPr>
          <w:sz w:val="22"/>
          <w:szCs w:val="22"/>
        </w:rPr>
        <w:t>Prace przesłane po terminie nie będą oceniane.</w:t>
      </w:r>
    </w:p>
    <w:p w:rsidR="009A43DF" w:rsidRPr="00386D1C" w:rsidRDefault="009A43DF" w:rsidP="00EF24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Nadesłanych prac Organizator</w:t>
      </w:r>
      <w:r w:rsidR="00A364F4" w:rsidRPr="00386D1C">
        <w:rPr>
          <w:sz w:val="22"/>
          <w:szCs w:val="22"/>
        </w:rPr>
        <w:t>zy</w:t>
      </w:r>
      <w:r w:rsidRPr="00386D1C">
        <w:rPr>
          <w:sz w:val="22"/>
          <w:szCs w:val="22"/>
        </w:rPr>
        <w:t xml:space="preserve"> nie zwraca</w:t>
      </w:r>
      <w:r w:rsidR="00A364F4" w:rsidRPr="00386D1C">
        <w:rPr>
          <w:sz w:val="22"/>
          <w:szCs w:val="22"/>
        </w:rPr>
        <w:t>ją</w:t>
      </w:r>
      <w:r w:rsidRPr="00386D1C">
        <w:rPr>
          <w:sz w:val="22"/>
          <w:szCs w:val="22"/>
        </w:rPr>
        <w:t xml:space="preserve">. </w:t>
      </w:r>
    </w:p>
    <w:p w:rsidR="009A43DF" w:rsidRPr="00386D1C" w:rsidRDefault="009A43DF" w:rsidP="00EF24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 xml:space="preserve">Organizator  zastrzega sobie  prawo  do ekspozycji  i publikacji  nagrodzonych </w:t>
      </w:r>
      <w:r w:rsidR="00D47759" w:rsidRPr="00386D1C">
        <w:rPr>
          <w:sz w:val="22"/>
          <w:szCs w:val="22"/>
        </w:rPr>
        <w:br/>
      </w:r>
      <w:r w:rsidRPr="00386D1C">
        <w:rPr>
          <w:sz w:val="22"/>
          <w:szCs w:val="22"/>
        </w:rPr>
        <w:t>i wyróżnionych prac bez dodatkowej zgody Autorów.</w:t>
      </w:r>
    </w:p>
    <w:p w:rsidR="00DC20AD" w:rsidRPr="00386D1C" w:rsidRDefault="00DC20AD" w:rsidP="00B93E03">
      <w:pPr>
        <w:rPr>
          <w:b/>
          <w:sz w:val="22"/>
          <w:szCs w:val="22"/>
        </w:rPr>
      </w:pPr>
      <w:r w:rsidRPr="00386D1C">
        <w:rPr>
          <w:b/>
          <w:sz w:val="22"/>
          <w:szCs w:val="22"/>
        </w:rPr>
        <w:t>Termin  i miejsce złożenia prac</w:t>
      </w:r>
    </w:p>
    <w:p w:rsidR="00D519FB" w:rsidRPr="00D4296D" w:rsidRDefault="00A364F4" w:rsidP="00D4296D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D4296D">
        <w:rPr>
          <w:sz w:val="22"/>
          <w:szCs w:val="22"/>
        </w:rPr>
        <w:t>P</w:t>
      </w:r>
      <w:r w:rsidR="00955C62" w:rsidRPr="00D4296D">
        <w:rPr>
          <w:sz w:val="22"/>
          <w:szCs w:val="22"/>
        </w:rPr>
        <w:t>race</w:t>
      </w:r>
      <w:r w:rsidR="00DC20AD" w:rsidRPr="00D4296D">
        <w:rPr>
          <w:sz w:val="22"/>
          <w:szCs w:val="22"/>
        </w:rPr>
        <w:t xml:space="preserve"> </w:t>
      </w:r>
      <w:r w:rsidR="00D4296D">
        <w:rPr>
          <w:sz w:val="22"/>
          <w:szCs w:val="22"/>
        </w:rPr>
        <w:t xml:space="preserve">można </w:t>
      </w:r>
      <w:r w:rsidR="00DC20AD" w:rsidRPr="00D4296D">
        <w:rPr>
          <w:sz w:val="22"/>
          <w:szCs w:val="22"/>
        </w:rPr>
        <w:t>dostarczyć indywidualnie</w:t>
      </w:r>
      <w:r w:rsidR="00D4296D">
        <w:rPr>
          <w:sz w:val="22"/>
          <w:szCs w:val="22"/>
        </w:rPr>
        <w:t xml:space="preserve"> lub pocztą (MBP w Iławie, ul. Jagiellończyka 3; Galeria Jeziorak, ul. Królowej Jadwigi 6) lub </w:t>
      </w:r>
      <w:r w:rsidR="00D365E3">
        <w:rPr>
          <w:sz w:val="22"/>
          <w:szCs w:val="22"/>
        </w:rPr>
        <w:t>w formie elektronicznej (p</w:t>
      </w:r>
      <w:r w:rsidR="00D4296D" w:rsidRPr="00D4296D">
        <w:rPr>
          <w:sz w:val="22"/>
          <w:szCs w:val="22"/>
        </w:rPr>
        <w:t xml:space="preserve">race </w:t>
      </w:r>
      <w:r w:rsidR="00D4296D">
        <w:rPr>
          <w:sz w:val="22"/>
          <w:szCs w:val="22"/>
        </w:rPr>
        <w:t>można</w:t>
      </w:r>
      <w:r w:rsidR="00D4296D" w:rsidRPr="00D4296D">
        <w:rPr>
          <w:sz w:val="22"/>
          <w:szCs w:val="22"/>
        </w:rPr>
        <w:t xml:space="preserve"> sfotografować lub zeskanować, a w przypadku grafiki komputerowej zapisać w formacie .jpg lub .pdf</w:t>
      </w:r>
      <w:r w:rsidR="00D365E3">
        <w:rPr>
          <w:sz w:val="22"/>
          <w:szCs w:val="22"/>
        </w:rPr>
        <w:t>)</w:t>
      </w:r>
      <w:r w:rsidR="00D4296D" w:rsidRPr="00D4296D">
        <w:rPr>
          <w:sz w:val="22"/>
          <w:szCs w:val="22"/>
        </w:rPr>
        <w:t xml:space="preserve"> i wysłać na adres: powiat@biblioteka.ilawa.pl</w:t>
      </w:r>
      <w:r w:rsidR="006961AC" w:rsidRPr="00D4296D">
        <w:rPr>
          <w:sz w:val="22"/>
          <w:szCs w:val="22"/>
        </w:rPr>
        <w:t xml:space="preserve"> w terminie</w:t>
      </w:r>
      <w:r w:rsidR="006D23E5" w:rsidRPr="00D4296D">
        <w:rPr>
          <w:sz w:val="22"/>
          <w:szCs w:val="22"/>
        </w:rPr>
        <w:t xml:space="preserve"> </w:t>
      </w:r>
      <w:r w:rsidR="00DC20AD" w:rsidRPr="00D4296D">
        <w:rPr>
          <w:b/>
          <w:sz w:val="22"/>
          <w:szCs w:val="22"/>
        </w:rPr>
        <w:t>do</w:t>
      </w:r>
      <w:r w:rsidR="00DE171F" w:rsidRPr="00D4296D">
        <w:rPr>
          <w:b/>
          <w:sz w:val="22"/>
          <w:szCs w:val="22"/>
        </w:rPr>
        <w:t xml:space="preserve"> </w:t>
      </w:r>
      <w:r w:rsidR="00AB748B" w:rsidRPr="00D4296D">
        <w:rPr>
          <w:b/>
          <w:sz w:val="22"/>
          <w:szCs w:val="22"/>
        </w:rPr>
        <w:t>2</w:t>
      </w:r>
      <w:r w:rsidRPr="00D4296D">
        <w:rPr>
          <w:b/>
          <w:sz w:val="22"/>
          <w:szCs w:val="22"/>
        </w:rPr>
        <w:t xml:space="preserve">9 maja </w:t>
      </w:r>
      <w:r w:rsidR="007A2114" w:rsidRPr="00D4296D">
        <w:rPr>
          <w:b/>
          <w:sz w:val="22"/>
          <w:szCs w:val="22"/>
        </w:rPr>
        <w:t>20</w:t>
      </w:r>
      <w:r w:rsidR="00D4296D">
        <w:rPr>
          <w:b/>
          <w:sz w:val="22"/>
          <w:szCs w:val="22"/>
        </w:rPr>
        <w:t>20</w:t>
      </w:r>
      <w:r w:rsidR="007A2114" w:rsidRPr="00D4296D">
        <w:rPr>
          <w:b/>
          <w:sz w:val="22"/>
          <w:szCs w:val="22"/>
        </w:rPr>
        <w:t xml:space="preserve"> </w:t>
      </w:r>
      <w:r w:rsidR="000656F3" w:rsidRPr="00D4296D">
        <w:rPr>
          <w:b/>
          <w:sz w:val="22"/>
          <w:szCs w:val="22"/>
        </w:rPr>
        <w:t>r.</w:t>
      </w:r>
      <w:r w:rsidRPr="00D4296D">
        <w:rPr>
          <w:sz w:val="22"/>
          <w:szCs w:val="22"/>
        </w:rPr>
        <w:t xml:space="preserve"> </w:t>
      </w:r>
    </w:p>
    <w:p w:rsidR="0008495F" w:rsidRPr="00386D1C" w:rsidRDefault="0008495F" w:rsidP="00EF24D0">
      <w:pPr>
        <w:jc w:val="both"/>
        <w:rPr>
          <w:b/>
          <w:sz w:val="22"/>
          <w:szCs w:val="22"/>
        </w:rPr>
      </w:pPr>
      <w:r w:rsidRPr="00386D1C">
        <w:rPr>
          <w:b/>
          <w:sz w:val="22"/>
          <w:szCs w:val="22"/>
        </w:rPr>
        <w:t>Ocena prac konkursowych</w:t>
      </w:r>
    </w:p>
    <w:p w:rsidR="0008495F" w:rsidRPr="00386D1C" w:rsidRDefault="0008495F" w:rsidP="00EF24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 xml:space="preserve">Oceny złożonych prac dokona Jury powołane przez Organizatora. </w:t>
      </w:r>
    </w:p>
    <w:p w:rsidR="0008495F" w:rsidRPr="00386D1C" w:rsidRDefault="0008495F" w:rsidP="00EF24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 xml:space="preserve">Jury </w:t>
      </w:r>
      <w:r w:rsidR="00D519FB" w:rsidRPr="00386D1C">
        <w:rPr>
          <w:sz w:val="22"/>
          <w:szCs w:val="22"/>
        </w:rPr>
        <w:t xml:space="preserve">spośród wybranych prac </w:t>
      </w:r>
      <w:r w:rsidRPr="00386D1C">
        <w:rPr>
          <w:sz w:val="22"/>
          <w:szCs w:val="22"/>
        </w:rPr>
        <w:t xml:space="preserve">oceni </w:t>
      </w:r>
      <w:r w:rsidR="00D519FB" w:rsidRPr="00386D1C">
        <w:rPr>
          <w:sz w:val="22"/>
          <w:szCs w:val="22"/>
        </w:rPr>
        <w:t>je</w:t>
      </w:r>
      <w:r w:rsidRPr="00386D1C">
        <w:rPr>
          <w:sz w:val="22"/>
          <w:szCs w:val="22"/>
        </w:rPr>
        <w:t xml:space="preserve"> biorąc pod uwagę następujące kryteria: zgodność wykonanej pracy z hasłem konkursowym, inwencja, oryginalność</w:t>
      </w:r>
      <w:r w:rsidR="00F564ED">
        <w:rPr>
          <w:sz w:val="22"/>
          <w:szCs w:val="22"/>
        </w:rPr>
        <w:t xml:space="preserve"> </w:t>
      </w:r>
      <w:r w:rsidRPr="00386D1C">
        <w:rPr>
          <w:sz w:val="22"/>
          <w:szCs w:val="22"/>
        </w:rPr>
        <w:t>i pomysłowości przedstawienia tematu, ogólne wrażenie estetyczne.</w:t>
      </w:r>
    </w:p>
    <w:p w:rsidR="0008495F" w:rsidRPr="00386D1C" w:rsidRDefault="0008495F" w:rsidP="00EF24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Decyzje Jury są ostateczne i nie podlegają weryfikacji.</w:t>
      </w:r>
    </w:p>
    <w:p w:rsidR="006C2F1C" w:rsidRPr="00386D1C" w:rsidRDefault="006C2F1C" w:rsidP="00EF24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 xml:space="preserve">Laureaci o wynikach konkursu  zostaną powiadomieni </w:t>
      </w:r>
      <w:r w:rsidR="006961AC" w:rsidRPr="00386D1C">
        <w:rPr>
          <w:sz w:val="22"/>
          <w:szCs w:val="22"/>
        </w:rPr>
        <w:t xml:space="preserve">przez kontakt telefoniczny z rodzicem/opiekunem na </w:t>
      </w:r>
      <w:r w:rsidR="0060259A" w:rsidRPr="00386D1C">
        <w:rPr>
          <w:sz w:val="22"/>
          <w:szCs w:val="22"/>
        </w:rPr>
        <w:t>podstawie</w:t>
      </w:r>
      <w:r w:rsidR="006961AC" w:rsidRPr="00386D1C">
        <w:rPr>
          <w:sz w:val="22"/>
          <w:szCs w:val="22"/>
        </w:rPr>
        <w:t xml:space="preserve"> danych zawartych w </w:t>
      </w:r>
      <w:r w:rsidR="0060259A" w:rsidRPr="00386D1C">
        <w:rPr>
          <w:sz w:val="22"/>
          <w:szCs w:val="22"/>
        </w:rPr>
        <w:t>metryczce pracy</w:t>
      </w:r>
      <w:r w:rsidRPr="00386D1C">
        <w:rPr>
          <w:sz w:val="22"/>
          <w:szCs w:val="22"/>
        </w:rPr>
        <w:t>.</w:t>
      </w:r>
    </w:p>
    <w:p w:rsidR="0008495F" w:rsidRPr="00386D1C" w:rsidRDefault="0008495F" w:rsidP="00EF24D0">
      <w:pPr>
        <w:jc w:val="both"/>
        <w:rPr>
          <w:b/>
          <w:sz w:val="22"/>
          <w:szCs w:val="22"/>
        </w:rPr>
      </w:pPr>
      <w:r w:rsidRPr="00386D1C">
        <w:rPr>
          <w:b/>
          <w:sz w:val="22"/>
          <w:szCs w:val="22"/>
        </w:rPr>
        <w:t>Nagrody</w:t>
      </w:r>
    </w:p>
    <w:p w:rsidR="0008495F" w:rsidRPr="00386D1C" w:rsidRDefault="0008495F" w:rsidP="00EF24D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Autorzy nagrodzonych prac otrzymają</w:t>
      </w:r>
      <w:r w:rsidR="00D4296D">
        <w:rPr>
          <w:sz w:val="22"/>
          <w:szCs w:val="22"/>
        </w:rPr>
        <w:t xml:space="preserve"> </w:t>
      </w:r>
      <w:r w:rsidR="00D4296D" w:rsidRPr="00386D1C">
        <w:rPr>
          <w:sz w:val="22"/>
          <w:szCs w:val="22"/>
        </w:rPr>
        <w:t>dyplomy</w:t>
      </w:r>
      <w:r w:rsidR="00D4296D">
        <w:rPr>
          <w:sz w:val="22"/>
          <w:szCs w:val="22"/>
        </w:rPr>
        <w:t xml:space="preserve">, fantastyczne niespodzianki </w:t>
      </w:r>
      <w:r w:rsidR="00D365E3">
        <w:rPr>
          <w:sz w:val="22"/>
          <w:szCs w:val="22"/>
        </w:rPr>
        <w:t>oraz nagrody rzeczowe. Najlepsze rysunki zostaną opublikowane w książce pod  tytułem „Tu piszemy historie”</w:t>
      </w:r>
    </w:p>
    <w:p w:rsidR="00D519FB" w:rsidRPr="00386D1C" w:rsidRDefault="00D365E3" w:rsidP="00EF24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terminie i miejscu wręczania nagród, laureaci zostaną powiadomieni telefonicznie. </w:t>
      </w:r>
    </w:p>
    <w:p w:rsidR="00EF24D0" w:rsidRPr="00386D1C" w:rsidRDefault="00EF24D0" w:rsidP="00EF24D0">
      <w:pPr>
        <w:jc w:val="both"/>
        <w:rPr>
          <w:b/>
          <w:sz w:val="22"/>
          <w:szCs w:val="22"/>
        </w:rPr>
      </w:pPr>
      <w:r w:rsidRPr="00386D1C">
        <w:rPr>
          <w:b/>
          <w:sz w:val="22"/>
          <w:szCs w:val="22"/>
        </w:rPr>
        <w:t>Postanowienia końcowe</w:t>
      </w:r>
    </w:p>
    <w:p w:rsidR="0060259A" w:rsidRPr="00386D1C" w:rsidRDefault="0060259A" w:rsidP="009F488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Prace biorące udział w konkursie nie będą zwracane. Udział w Konkursie oznacza udzielenie Organizatorowi prawa do publicznej prezentacji zgłoszonej pracy.</w:t>
      </w:r>
    </w:p>
    <w:p w:rsidR="0060259A" w:rsidRPr="00386D1C" w:rsidRDefault="0060259A" w:rsidP="009F488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Biorąc udział w konkursie uczestnik akceptuje jego regulamin.</w:t>
      </w:r>
    </w:p>
    <w:p w:rsidR="00343B13" w:rsidRPr="00386D1C" w:rsidRDefault="00343B13" w:rsidP="009F488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Administratorem danych osobowych jest Miejska Biblioteka Publiczna w Iławie, ul. Jagiellończyka 3, 14-200 Iława, e-mail:mbp@biblioteka.ilawa.pl</w:t>
      </w:r>
    </w:p>
    <w:p w:rsidR="00E35F0C" w:rsidRPr="00386D1C" w:rsidRDefault="00DC20AD" w:rsidP="009F488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 xml:space="preserve">Dane osobowe uczestników pozyskane będą wyłącznie do celów Konkursu. </w:t>
      </w:r>
    </w:p>
    <w:p w:rsidR="00DC20AD" w:rsidRPr="00386D1C" w:rsidRDefault="00DC20AD" w:rsidP="00C34E3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Przekazując pracę na konkurs  Uczestnik (</w:t>
      </w:r>
      <w:r w:rsidR="00723F51">
        <w:rPr>
          <w:sz w:val="22"/>
          <w:szCs w:val="22"/>
        </w:rPr>
        <w:t xml:space="preserve">oraz </w:t>
      </w:r>
      <w:r w:rsidRPr="00386D1C">
        <w:rPr>
          <w:sz w:val="22"/>
          <w:szCs w:val="22"/>
        </w:rPr>
        <w:t>jego prawni opiekunowie) zgadza</w:t>
      </w:r>
      <w:r w:rsidR="00723F51">
        <w:rPr>
          <w:sz w:val="22"/>
          <w:szCs w:val="22"/>
        </w:rPr>
        <w:t>ją</w:t>
      </w:r>
      <w:r w:rsidRPr="00386D1C">
        <w:rPr>
          <w:sz w:val="22"/>
          <w:szCs w:val="22"/>
        </w:rPr>
        <w:t xml:space="preserve"> się na ekspozycję pracy na stronach internetowych </w:t>
      </w:r>
      <w:r w:rsidR="00CE49F1" w:rsidRPr="00386D1C">
        <w:rPr>
          <w:sz w:val="22"/>
          <w:szCs w:val="22"/>
        </w:rPr>
        <w:t>i w prasie</w:t>
      </w:r>
      <w:r w:rsidRPr="00386D1C">
        <w:rPr>
          <w:sz w:val="22"/>
          <w:szCs w:val="22"/>
        </w:rPr>
        <w:t xml:space="preserve"> oraz pokazanie pracy podczas wystawy w siedzibach Organizatorów.</w:t>
      </w:r>
    </w:p>
    <w:p w:rsidR="009F488B" w:rsidRPr="00386D1C" w:rsidRDefault="009F488B" w:rsidP="0035299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 xml:space="preserve">Nagrody nie odebrane w dniu finału konkursu można odbierać w Miejskiej Bibliotece Publicznej w Iławie. </w:t>
      </w:r>
    </w:p>
    <w:p w:rsidR="009F488B" w:rsidRPr="00386D1C" w:rsidRDefault="009F488B" w:rsidP="006407B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Dodatkowe informacje: tel. +48 89 649 16 18, 649 16 19 oraz na stronie www.biblioteka.ilawa.pl;.</w:t>
      </w:r>
    </w:p>
    <w:p w:rsidR="009F488B" w:rsidRPr="00386D1C" w:rsidRDefault="009F488B" w:rsidP="0035389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86D1C">
        <w:rPr>
          <w:sz w:val="22"/>
          <w:szCs w:val="22"/>
        </w:rPr>
        <w:t>Uczestnik z tytułu udziału w konkursie nie wnosi opłat.</w:t>
      </w:r>
    </w:p>
    <w:p w:rsidR="00343B13" w:rsidRDefault="00406E0B" w:rsidP="00F564ED">
      <w:pPr>
        <w:pStyle w:val="Akapitzlist"/>
        <w:numPr>
          <w:ilvl w:val="0"/>
          <w:numId w:val="9"/>
        </w:numPr>
        <w:jc w:val="both"/>
      </w:pPr>
      <w:r w:rsidRPr="00F564ED">
        <w:rPr>
          <w:sz w:val="22"/>
          <w:szCs w:val="22"/>
        </w:rPr>
        <w:t xml:space="preserve">Koordynator konkursu – </w:t>
      </w:r>
      <w:r w:rsidR="006961AC" w:rsidRPr="00F564ED">
        <w:rPr>
          <w:sz w:val="22"/>
          <w:szCs w:val="22"/>
        </w:rPr>
        <w:t xml:space="preserve">Dorota </w:t>
      </w:r>
      <w:proofErr w:type="spellStart"/>
      <w:r w:rsidR="00A364F4" w:rsidRPr="00F564ED">
        <w:rPr>
          <w:sz w:val="22"/>
          <w:szCs w:val="22"/>
        </w:rPr>
        <w:t>Macfałda</w:t>
      </w:r>
      <w:proofErr w:type="spellEnd"/>
      <w:r w:rsidRPr="00F564ED">
        <w:rPr>
          <w:sz w:val="22"/>
          <w:szCs w:val="22"/>
        </w:rPr>
        <w:t xml:space="preserve">, </w:t>
      </w:r>
      <w:proofErr w:type="spellStart"/>
      <w:r w:rsidRPr="00F564ED">
        <w:rPr>
          <w:sz w:val="22"/>
          <w:szCs w:val="22"/>
        </w:rPr>
        <w:t>tel</w:t>
      </w:r>
      <w:proofErr w:type="spellEnd"/>
      <w:r w:rsidRPr="00F564ED">
        <w:rPr>
          <w:sz w:val="22"/>
          <w:szCs w:val="22"/>
        </w:rPr>
        <w:t xml:space="preserve"> 89 6491618, e-mail:</w:t>
      </w:r>
      <w:r w:rsidR="007718E9" w:rsidRPr="00F564ED">
        <w:rPr>
          <w:sz w:val="22"/>
          <w:szCs w:val="22"/>
        </w:rPr>
        <w:t>powiat@</w:t>
      </w:r>
      <w:r w:rsidR="006B3E7B" w:rsidRPr="00F564ED">
        <w:rPr>
          <w:sz w:val="22"/>
          <w:szCs w:val="22"/>
        </w:rPr>
        <w:t>biblioteka.</w:t>
      </w:r>
      <w:r w:rsidR="007718E9" w:rsidRPr="00F564ED">
        <w:rPr>
          <w:sz w:val="22"/>
          <w:szCs w:val="22"/>
        </w:rPr>
        <w:t>ilawa.pl</w:t>
      </w:r>
    </w:p>
    <w:p w:rsidR="00D365E3" w:rsidRDefault="00D365E3" w:rsidP="00723F51">
      <w:pPr>
        <w:rPr>
          <w:b/>
          <w:sz w:val="22"/>
          <w:szCs w:val="22"/>
        </w:rPr>
      </w:pPr>
    </w:p>
    <w:p w:rsidR="00723F51" w:rsidRPr="00723F51" w:rsidRDefault="00723F51" w:rsidP="00723F51">
      <w:pPr>
        <w:rPr>
          <w:sz w:val="22"/>
          <w:szCs w:val="22"/>
        </w:rPr>
      </w:pPr>
      <w:r w:rsidRPr="00723F51">
        <w:rPr>
          <w:b/>
          <w:sz w:val="22"/>
          <w:szCs w:val="22"/>
        </w:rPr>
        <w:t xml:space="preserve">Organizator Konkursu: </w:t>
      </w:r>
      <w:r w:rsidRPr="00723F51">
        <w:rPr>
          <w:sz w:val="22"/>
          <w:szCs w:val="22"/>
        </w:rPr>
        <w:t>Miejska Biblioteka Publiczna w Iławie w partnerstwie z Galerią Jeziorak</w:t>
      </w:r>
    </w:p>
    <w:p w:rsidR="00723F51" w:rsidRDefault="00723F51" w:rsidP="00723F51">
      <w:pPr>
        <w:pStyle w:val="Akapitzlist"/>
        <w:ind w:left="1080"/>
        <w:jc w:val="both"/>
      </w:pPr>
    </w:p>
    <w:p w:rsidR="00D365E3" w:rsidRDefault="00D365E3">
      <w:pPr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343B13" w:rsidRPr="00A007F3" w:rsidRDefault="00343B13" w:rsidP="006F605B">
      <w:pPr>
        <w:jc w:val="right"/>
        <w:rPr>
          <w:b/>
          <w:sz w:val="14"/>
          <w:szCs w:val="14"/>
        </w:rPr>
      </w:pPr>
      <w:r w:rsidRPr="00A007F3">
        <w:rPr>
          <w:b/>
          <w:sz w:val="14"/>
          <w:szCs w:val="14"/>
        </w:rPr>
        <w:lastRenderedPageBreak/>
        <w:t>Załącznik Nr 1</w:t>
      </w:r>
      <w:r w:rsidR="004D6C52" w:rsidRPr="00A007F3">
        <w:rPr>
          <w:b/>
          <w:sz w:val="14"/>
          <w:szCs w:val="14"/>
        </w:rPr>
        <w:t xml:space="preserve"> d</w:t>
      </w:r>
      <w:r w:rsidRPr="00A007F3">
        <w:rPr>
          <w:b/>
          <w:sz w:val="14"/>
          <w:szCs w:val="14"/>
        </w:rPr>
        <w:t>o Regulaminu konkursu plastycznego „</w:t>
      </w:r>
      <w:r w:rsidR="00A364F4" w:rsidRPr="00A007F3">
        <w:rPr>
          <w:b/>
          <w:sz w:val="14"/>
          <w:szCs w:val="14"/>
        </w:rPr>
        <w:t>Mój BOHATER</w:t>
      </w:r>
      <w:r w:rsidRPr="00A007F3">
        <w:rPr>
          <w:b/>
          <w:sz w:val="14"/>
          <w:szCs w:val="14"/>
        </w:rPr>
        <w:t>”</w:t>
      </w:r>
    </w:p>
    <w:p w:rsidR="00343B13" w:rsidRPr="006F605B" w:rsidRDefault="00343B13" w:rsidP="004D6C52">
      <w:pPr>
        <w:rPr>
          <w:sz w:val="22"/>
          <w:szCs w:val="22"/>
        </w:rPr>
      </w:pPr>
      <w:r w:rsidRPr="004D6C52">
        <w:rPr>
          <w:sz w:val="20"/>
          <w:szCs w:val="20"/>
        </w:rPr>
        <w:t>OŚWIADCZENIE RODZICA/OPIEKUNA PRAWNEGO</w:t>
      </w:r>
    </w:p>
    <w:p w:rsidR="00343B13" w:rsidRDefault="00343B13" w:rsidP="00EF24D0">
      <w:pPr>
        <w:jc w:val="both"/>
      </w:pPr>
    </w:p>
    <w:p w:rsidR="00A007F3" w:rsidRPr="00A007F3" w:rsidRDefault="00343B13" w:rsidP="00A007F3">
      <w:pPr>
        <w:jc w:val="both"/>
        <w:rPr>
          <w:i/>
          <w:sz w:val="20"/>
          <w:szCs w:val="20"/>
        </w:rPr>
      </w:pPr>
      <w:r w:rsidRPr="00A007F3">
        <w:rPr>
          <w:sz w:val="20"/>
          <w:szCs w:val="20"/>
        </w:rPr>
        <w:t>……</w:t>
      </w:r>
      <w:r w:rsidR="00A007F3" w:rsidRPr="00A007F3">
        <w:rPr>
          <w:sz w:val="20"/>
          <w:szCs w:val="20"/>
        </w:rPr>
        <w:t>……….</w:t>
      </w:r>
      <w:r w:rsidR="006F605B" w:rsidRPr="00A007F3">
        <w:rPr>
          <w:sz w:val="20"/>
          <w:szCs w:val="20"/>
        </w:rPr>
        <w:t>………………………..</w:t>
      </w:r>
      <w:r w:rsidRPr="00A007F3">
        <w:rPr>
          <w:sz w:val="20"/>
          <w:szCs w:val="20"/>
        </w:rPr>
        <w:t>………………………..</w:t>
      </w:r>
      <w:r w:rsidR="00A007F3" w:rsidRPr="00A007F3">
        <w:rPr>
          <w:sz w:val="20"/>
          <w:szCs w:val="20"/>
        </w:rPr>
        <w:t xml:space="preserve">  </w:t>
      </w:r>
      <w:r w:rsidR="00A007F3" w:rsidRPr="00A007F3">
        <w:rPr>
          <w:i/>
          <w:sz w:val="20"/>
          <w:szCs w:val="20"/>
        </w:rPr>
        <w:t>oś</w:t>
      </w:r>
      <w:r w:rsidR="00A007F3" w:rsidRPr="00A007F3">
        <w:rPr>
          <w:i/>
          <w:sz w:val="20"/>
          <w:szCs w:val="20"/>
        </w:rPr>
        <w:t>wiadczam, że</w:t>
      </w:r>
    </w:p>
    <w:p w:rsidR="00343B13" w:rsidRPr="00A007F3" w:rsidRDefault="006F605B" w:rsidP="00EF24D0">
      <w:pPr>
        <w:jc w:val="both"/>
        <w:rPr>
          <w:sz w:val="20"/>
          <w:szCs w:val="20"/>
        </w:rPr>
      </w:pPr>
      <w:r w:rsidRPr="00A007F3">
        <w:rPr>
          <w:sz w:val="20"/>
          <w:szCs w:val="20"/>
        </w:rPr>
        <w:t>(imię i nazwisko rodzica/</w:t>
      </w:r>
      <w:r w:rsidR="00343B13" w:rsidRPr="00A007F3">
        <w:rPr>
          <w:sz w:val="20"/>
          <w:szCs w:val="20"/>
        </w:rPr>
        <w:t>opiekuna prawnego)</w:t>
      </w:r>
    </w:p>
    <w:p w:rsidR="00343B13" w:rsidRPr="00A007F3" w:rsidRDefault="00957BEC" w:rsidP="004D6C52">
      <w:pPr>
        <w:pStyle w:val="Akapitzlist"/>
        <w:numPr>
          <w:ilvl w:val="0"/>
          <w:numId w:val="10"/>
        </w:numPr>
        <w:ind w:left="0" w:hanging="284"/>
        <w:jc w:val="both"/>
        <w:rPr>
          <w:sz w:val="20"/>
          <w:szCs w:val="20"/>
        </w:rPr>
      </w:pPr>
      <w:r w:rsidRPr="00A007F3">
        <w:rPr>
          <w:rFonts w:ascii="Symbol" w:hAnsi="Symbol" w:cs="Symbol"/>
          <w:b/>
          <w:sz w:val="20"/>
          <w:szCs w:val="20"/>
        </w:rPr>
        <w:t></w:t>
      </w:r>
      <w:r w:rsidRPr="00A007F3">
        <w:rPr>
          <w:rFonts w:ascii="Calibri" w:hAnsi="Calibri" w:cs="Calibri"/>
          <w:sz w:val="20"/>
          <w:szCs w:val="20"/>
        </w:rPr>
        <w:t xml:space="preserve">* </w:t>
      </w:r>
      <w:r w:rsidR="00343B13" w:rsidRPr="00A007F3">
        <w:rPr>
          <w:sz w:val="20"/>
          <w:szCs w:val="20"/>
        </w:rPr>
        <w:t xml:space="preserve">Zapoznałam(em) się z Regulaminem konkursu plastycznego </w:t>
      </w:r>
      <w:r w:rsidR="004D6C52" w:rsidRPr="00A007F3">
        <w:rPr>
          <w:sz w:val="20"/>
          <w:szCs w:val="20"/>
        </w:rPr>
        <w:t>Mój BOHATER</w:t>
      </w:r>
      <w:r w:rsidR="00D507E7" w:rsidRPr="00A007F3">
        <w:rPr>
          <w:sz w:val="20"/>
          <w:szCs w:val="20"/>
        </w:rPr>
        <w:t>”</w:t>
      </w:r>
      <w:r w:rsidR="00343B13" w:rsidRPr="00A007F3">
        <w:rPr>
          <w:sz w:val="20"/>
          <w:szCs w:val="20"/>
        </w:rPr>
        <w:t xml:space="preserve"> organizowanego przez </w:t>
      </w:r>
      <w:r w:rsidR="004D6C52" w:rsidRPr="00A007F3">
        <w:rPr>
          <w:sz w:val="20"/>
          <w:szCs w:val="20"/>
        </w:rPr>
        <w:t>Miejską</w:t>
      </w:r>
      <w:r w:rsidR="00343B13" w:rsidRPr="00A007F3">
        <w:rPr>
          <w:sz w:val="20"/>
          <w:szCs w:val="20"/>
        </w:rPr>
        <w:t xml:space="preserve"> Bibliotekę Publiczną w </w:t>
      </w:r>
      <w:r w:rsidR="004D6C52" w:rsidRPr="00A007F3">
        <w:rPr>
          <w:sz w:val="20"/>
          <w:szCs w:val="20"/>
        </w:rPr>
        <w:t xml:space="preserve">Iławie </w:t>
      </w:r>
      <w:r w:rsidR="00343B13" w:rsidRPr="00A007F3">
        <w:rPr>
          <w:sz w:val="20"/>
          <w:szCs w:val="20"/>
        </w:rPr>
        <w:t>i wyrażam zgodę na udział mojego dziecka (imię i nazwisko)</w:t>
      </w:r>
      <w:r w:rsidR="004D6C52" w:rsidRPr="00A007F3">
        <w:rPr>
          <w:sz w:val="20"/>
          <w:szCs w:val="20"/>
        </w:rPr>
        <w:t xml:space="preserve"> </w:t>
      </w:r>
      <w:r w:rsidR="006F605B" w:rsidRPr="00A007F3">
        <w:rPr>
          <w:sz w:val="20"/>
          <w:szCs w:val="20"/>
        </w:rPr>
        <w:t>………………………………..</w:t>
      </w:r>
      <w:r w:rsidR="00343B13" w:rsidRPr="00A007F3">
        <w:rPr>
          <w:sz w:val="20"/>
          <w:szCs w:val="20"/>
        </w:rPr>
        <w:t>…………………………………….. w w/w konkursie.</w:t>
      </w:r>
    </w:p>
    <w:p w:rsidR="00343B13" w:rsidRPr="00A007F3" w:rsidRDefault="00957BEC" w:rsidP="004D6C52">
      <w:pPr>
        <w:pStyle w:val="Akapitzlist"/>
        <w:numPr>
          <w:ilvl w:val="0"/>
          <w:numId w:val="10"/>
        </w:numPr>
        <w:ind w:left="0" w:hanging="284"/>
        <w:jc w:val="both"/>
        <w:rPr>
          <w:sz w:val="20"/>
          <w:szCs w:val="20"/>
        </w:rPr>
      </w:pPr>
      <w:r w:rsidRPr="00A007F3">
        <w:rPr>
          <w:rFonts w:ascii="Symbol" w:hAnsi="Symbol" w:cs="Symbol"/>
          <w:b/>
          <w:sz w:val="20"/>
          <w:szCs w:val="20"/>
        </w:rPr>
        <w:t></w:t>
      </w:r>
      <w:r w:rsidRPr="00A007F3">
        <w:rPr>
          <w:rFonts w:ascii="Calibri" w:hAnsi="Calibri" w:cs="Calibri"/>
          <w:sz w:val="20"/>
          <w:szCs w:val="20"/>
        </w:rPr>
        <w:t xml:space="preserve">* </w:t>
      </w:r>
      <w:r w:rsidR="00343B13" w:rsidRPr="00A007F3">
        <w:rPr>
          <w:sz w:val="20"/>
          <w:szCs w:val="20"/>
        </w:rPr>
        <w:t xml:space="preserve">Wyrażam zgodę na przetwarzanie i </w:t>
      </w:r>
      <w:r w:rsidR="002D2612" w:rsidRPr="00A007F3">
        <w:rPr>
          <w:sz w:val="20"/>
          <w:szCs w:val="20"/>
        </w:rPr>
        <w:t xml:space="preserve">udostępnianie danych osobowych moich </w:t>
      </w:r>
      <w:r w:rsidR="00D47759" w:rsidRPr="00A007F3">
        <w:rPr>
          <w:sz w:val="20"/>
          <w:szCs w:val="20"/>
        </w:rPr>
        <w:br/>
      </w:r>
      <w:r w:rsidR="002D2612" w:rsidRPr="00A007F3">
        <w:rPr>
          <w:sz w:val="20"/>
          <w:szCs w:val="20"/>
        </w:rPr>
        <w:t>i mojego dziecka dla celów związanych z przebiegiem konkursu: imię, nazwisko, wiek, nr telefonu – na podstawie Ogólnego rozporządzenia o ochronie danych osobowych (Dz.U.UE.L.2016.119.1)</w:t>
      </w:r>
    </w:p>
    <w:p w:rsidR="00D507E7" w:rsidRPr="00A007F3" w:rsidRDefault="00D507E7" w:rsidP="004D6C52">
      <w:pPr>
        <w:pStyle w:val="Akapitzlist"/>
        <w:numPr>
          <w:ilvl w:val="0"/>
          <w:numId w:val="10"/>
        </w:numPr>
        <w:ind w:left="0" w:hanging="284"/>
        <w:jc w:val="both"/>
        <w:rPr>
          <w:sz w:val="20"/>
          <w:szCs w:val="20"/>
        </w:rPr>
      </w:pPr>
      <w:r w:rsidRPr="00A007F3">
        <w:rPr>
          <w:rFonts w:ascii="Symbol" w:hAnsi="Symbol" w:cs="Symbol"/>
          <w:b/>
          <w:sz w:val="20"/>
          <w:szCs w:val="20"/>
        </w:rPr>
        <w:t></w:t>
      </w:r>
      <w:r w:rsidRPr="00A007F3">
        <w:rPr>
          <w:rFonts w:ascii="Calibri" w:hAnsi="Calibri" w:cs="Calibri"/>
          <w:sz w:val="20"/>
          <w:szCs w:val="20"/>
        </w:rPr>
        <w:t xml:space="preserve">* </w:t>
      </w:r>
      <w:r w:rsidRPr="00A007F3">
        <w:rPr>
          <w:sz w:val="20"/>
          <w:szCs w:val="20"/>
        </w:rPr>
        <w:t xml:space="preserve">Nie wyrażam zgody na przetwarzanie i udostępnianie danych osobowych moich </w:t>
      </w:r>
      <w:r w:rsidRPr="00A007F3">
        <w:rPr>
          <w:sz w:val="20"/>
          <w:szCs w:val="20"/>
        </w:rPr>
        <w:br/>
        <w:t>i mojego dziecka dla celów związanych z przebiegiem konkursu: imię, nazwisko, wiek, nr telefonu – na podstawie Ogólnego rozporządzenia o ochronie danych osobowych (Dz.U.UE.L.2016.119.1)</w:t>
      </w:r>
    </w:p>
    <w:p w:rsidR="002D2612" w:rsidRPr="00A007F3" w:rsidRDefault="00957BEC" w:rsidP="004D6C52">
      <w:pPr>
        <w:pStyle w:val="Akapitzlist"/>
        <w:numPr>
          <w:ilvl w:val="0"/>
          <w:numId w:val="10"/>
        </w:numPr>
        <w:ind w:left="0" w:hanging="284"/>
        <w:jc w:val="both"/>
        <w:rPr>
          <w:sz w:val="20"/>
          <w:szCs w:val="20"/>
        </w:rPr>
      </w:pPr>
      <w:r w:rsidRPr="00A007F3">
        <w:rPr>
          <w:rFonts w:ascii="Symbol" w:hAnsi="Symbol" w:cs="Symbol"/>
          <w:b/>
          <w:sz w:val="20"/>
          <w:szCs w:val="20"/>
        </w:rPr>
        <w:t></w:t>
      </w:r>
      <w:r w:rsidRPr="00A007F3">
        <w:rPr>
          <w:rFonts w:ascii="Calibri" w:hAnsi="Calibri" w:cs="Calibri"/>
          <w:sz w:val="20"/>
          <w:szCs w:val="20"/>
        </w:rPr>
        <w:t xml:space="preserve">* </w:t>
      </w:r>
      <w:r w:rsidR="002D2612" w:rsidRPr="00A007F3">
        <w:rPr>
          <w:sz w:val="20"/>
          <w:szCs w:val="20"/>
        </w:rPr>
        <w:t>Wyrażam zgodę na nieodpłatne wykorzystanie prac przez Organizatora.</w:t>
      </w:r>
    </w:p>
    <w:p w:rsidR="002D2612" w:rsidRPr="00A007F3" w:rsidRDefault="00D47759" w:rsidP="004D6C52">
      <w:pPr>
        <w:pStyle w:val="Akapitzlist"/>
        <w:numPr>
          <w:ilvl w:val="0"/>
          <w:numId w:val="10"/>
        </w:numPr>
        <w:ind w:left="0" w:hanging="284"/>
        <w:jc w:val="both"/>
        <w:rPr>
          <w:sz w:val="20"/>
          <w:szCs w:val="20"/>
        </w:rPr>
      </w:pPr>
      <w:r w:rsidRPr="00A007F3">
        <w:rPr>
          <w:rFonts w:ascii="Symbol" w:hAnsi="Symbol" w:cs="Symbol"/>
          <w:b/>
          <w:sz w:val="20"/>
          <w:szCs w:val="20"/>
        </w:rPr>
        <w:t></w:t>
      </w:r>
      <w:r w:rsidRPr="00A007F3">
        <w:rPr>
          <w:rFonts w:ascii="Calibri" w:hAnsi="Calibri" w:cs="Calibri"/>
          <w:sz w:val="20"/>
          <w:szCs w:val="20"/>
        </w:rPr>
        <w:t xml:space="preserve">* </w:t>
      </w:r>
      <w:r w:rsidR="002D2612" w:rsidRPr="00A007F3">
        <w:rPr>
          <w:sz w:val="20"/>
          <w:szCs w:val="20"/>
        </w:rPr>
        <w:t>Złożoną na konkurs pracę moje dziecko wykonało osobiście.</w:t>
      </w:r>
    </w:p>
    <w:p w:rsidR="002D2612" w:rsidRPr="00A007F3" w:rsidRDefault="00957BEC" w:rsidP="004D6C52">
      <w:pPr>
        <w:pStyle w:val="Akapitzlist"/>
        <w:numPr>
          <w:ilvl w:val="0"/>
          <w:numId w:val="10"/>
        </w:numPr>
        <w:ind w:left="0" w:hanging="284"/>
        <w:jc w:val="both"/>
        <w:rPr>
          <w:sz w:val="20"/>
          <w:szCs w:val="20"/>
        </w:rPr>
      </w:pPr>
      <w:r w:rsidRPr="00A007F3">
        <w:rPr>
          <w:rFonts w:ascii="Symbol" w:hAnsi="Symbol" w:cs="Symbol"/>
          <w:b/>
          <w:sz w:val="20"/>
          <w:szCs w:val="20"/>
        </w:rPr>
        <w:t></w:t>
      </w:r>
      <w:r w:rsidRPr="00A007F3">
        <w:rPr>
          <w:rFonts w:ascii="Calibri" w:hAnsi="Calibri" w:cs="Calibri"/>
          <w:sz w:val="20"/>
          <w:szCs w:val="20"/>
        </w:rPr>
        <w:t xml:space="preserve">* </w:t>
      </w:r>
      <w:r w:rsidR="002D2612" w:rsidRPr="00A007F3">
        <w:rPr>
          <w:sz w:val="20"/>
          <w:szCs w:val="20"/>
        </w:rPr>
        <w:t xml:space="preserve">Zapoznałam(em) się z klauzulą informującą, </w:t>
      </w:r>
      <w:r w:rsidR="004D6C52" w:rsidRPr="00A007F3">
        <w:rPr>
          <w:sz w:val="20"/>
          <w:szCs w:val="20"/>
        </w:rPr>
        <w:t>ż</w:t>
      </w:r>
      <w:r w:rsidR="002D2612" w:rsidRPr="00A007F3">
        <w:rPr>
          <w:sz w:val="20"/>
          <w:szCs w:val="20"/>
        </w:rPr>
        <w:t xml:space="preserve">e posiadam prawo dostępu do danych osobowych swoich oraz dziecka, ich sprostowania, usunięcia lub ograniczenia przetwarzania oraz prawo do wniesienia sprzeciwu wobec przetwarzania. Szczegółowe warunki możliwości realizacji ww. praw zawiera rozporządzenie </w:t>
      </w:r>
      <w:r w:rsidR="00D47759" w:rsidRPr="00A007F3">
        <w:rPr>
          <w:sz w:val="20"/>
          <w:szCs w:val="20"/>
        </w:rPr>
        <w:br/>
      </w:r>
      <w:r w:rsidR="002D2612" w:rsidRPr="00A007F3">
        <w:rPr>
          <w:sz w:val="20"/>
          <w:szCs w:val="20"/>
        </w:rPr>
        <w:t>o ochronie danych osobowych z dnia 27 kwietnia 2016 roku zwanego RODO (Dz.U.UE.L2016.119.1)</w:t>
      </w:r>
    </w:p>
    <w:p w:rsidR="002D2612" w:rsidRPr="00A007F3" w:rsidRDefault="002D2612" w:rsidP="002D2612">
      <w:pPr>
        <w:jc w:val="both"/>
        <w:rPr>
          <w:sz w:val="20"/>
          <w:szCs w:val="20"/>
        </w:rPr>
      </w:pPr>
    </w:p>
    <w:p w:rsidR="002D2612" w:rsidRPr="00A007F3" w:rsidRDefault="002D2612" w:rsidP="004D6C52">
      <w:pPr>
        <w:jc w:val="right"/>
        <w:rPr>
          <w:sz w:val="18"/>
          <w:szCs w:val="18"/>
        </w:rPr>
      </w:pPr>
      <w:r w:rsidRPr="00A007F3">
        <w:rPr>
          <w:sz w:val="18"/>
          <w:szCs w:val="18"/>
        </w:rPr>
        <w:t>………………</w:t>
      </w:r>
      <w:r w:rsidR="006F605B" w:rsidRPr="00A007F3">
        <w:rPr>
          <w:sz w:val="18"/>
          <w:szCs w:val="18"/>
        </w:rPr>
        <w:t>…………………………………..</w:t>
      </w:r>
      <w:r w:rsidRPr="00A007F3">
        <w:rPr>
          <w:sz w:val="18"/>
          <w:szCs w:val="18"/>
        </w:rPr>
        <w:t>………</w:t>
      </w:r>
    </w:p>
    <w:p w:rsidR="002D2612" w:rsidRPr="00A007F3" w:rsidRDefault="002D2612" w:rsidP="004D6C52">
      <w:pPr>
        <w:jc w:val="right"/>
        <w:rPr>
          <w:sz w:val="18"/>
          <w:szCs w:val="18"/>
        </w:rPr>
      </w:pPr>
      <w:r w:rsidRPr="00A007F3">
        <w:rPr>
          <w:sz w:val="18"/>
          <w:szCs w:val="18"/>
        </w:rPr>
        <w:t>(data i podpis rodzica/opiekuna prawnego)</w:t>
      </w:r>
    </w:p>
    <w:p w:rsidR="00443491" w:rsidRPr="004D6C52" w:rsidRDefault="00443491">
      <w:pPr>
        <w:rPr>
          <w:sz w:val="18"/>
          <w:szCs w:val="18"/>
        </w:rPr>
      </w:pPr>
      <w:r w:rsidRPr="004D6C52">
        <w:rPr>
          <w:rFonts w:ascii="Calibri" w:hAnsi="Calibri" w:cs="Calibri"/>
          <w:sz w:val="18"/>
          <w:szCs w:val="18"/>
        </w:rPr>
        <w:t xml:space="preserve">* </w:t>
      </w:r>
      <w:r w:rsidR="00957BEC" w:rsidRPr="004D6C52">
        <w:rPr>
          <w:rFonts w:ascii="Calibri" w:hAnsi="Calibri" w:cs="Calibri"/>
          <w:sz w:val="18"/>
          <w:szCs w:val="18"/>
        </w:rPr>
        <w:t>Prosimy z</w:t>
      </w:r>
      <w:r w:rsidRPr="004D6C52">
        <w:rPr>
          <w:rFonts w:ascii="Calibri" w:hAnsi="Calibri" w:cs="Calibri"/>
          <w:sz w:val="18"/>
          <w:szCs w:val="18"/>
        </w:rPr>
        <w:t xml:space="preserve">aznaczyć właściwe </w:t>
      </w:r>
    </w:p>
    <w:p w:rsidR="007718E9" w:rsidRPr="004D6C52" w:rsidRDefault="007718E9" w:rsidP="004D6C52">
      <w:pPr>
        <w:ind w:left="-851"/>
        <w:rPr>
          <w:b/>
        </w:rPr>
      </w:pPr>
      <w:r w:rsidRPr="004D6C52">
        <w:rPr>
          <w:b/>
        </w:rPr>
        <w:t>METRYCZKA PRACY</w:t>
      </w:r>
      <w:r w:rsidR="00A007F3" w:rsidRPr="00A007F3">
        <w:t>- należy ją wypełnić i dołączyć do pracy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134"/>
        <w:gridCol w:w="1134"/>
        <w:gridCol w:w="1134"/>
      </w:tblGrid>
      <w:tr w:rsidR="007718E9" w:rsidTr="00F564ED">
        <w:trPr>
          <w:trHeight w:val="301"/>
        </w:trPr>
        <w:tc>
          <w:tcPr>
            <w:tcW w:w="10490" w:type="dxa"/>
            <w:gridSpan w:val="8"/>
            <w:shd w:val="clear" w:color="auto" w:fill="DAEEF3" w:themeFill="accent5" w:themeFillTint="33"/>
            <w:vAlign w:val="center"/>
          </w:tcPr>
          <w:p w:rsidR="007718E9" w:rsidRPr="004D6C52" w:rsidRDefault="007718E9" w:rsidP="0060265F">
            <w:pPr>
              <w:jc w:val="center"/>
              <w:rPr>
                <w:b/>
              </w:rPr>
            </w:pPr>
            <w:r w:rsidRPr="004D6C52">
              <w:rPr>
                <w:b/>
              </w:rPr>
              <w:t>Dane autora pracy</w:t>
            </w:r>
          </w:p>
        </w:tc>
      </w:tr>
      <w:tr w:rsidR="0060265F" w:rsidTr="00F564ED">
        <w:trPr>
          <w:trHeight w:val="41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60265F" w:rsidRPr="0060265F" w:rsidRDefault="0060265F" w:rsidP="0060265F">
            <w:pPr>
              <w:rPr>
                <w:b/>
                <w:sz w:val="22"/>
                <w:szCs w:val="22"/>
              </w:rPr>
            </w:pPr>
            <w:r w:rsidRPr="0060265F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  <w:gridSpan w:val="7"/>
            <w:vAlign w:val="center"/>
          </w:tcPr>
          <w:p w:rsidR="0060265F" w:rsidRDefault="0060265F" w:rsidP="0060265F">
            <w:pPr>
              <w:jc w:val="center"/>
              <w:rPr>
                <w:sz w:val="22"/>
                <w:szCs w:val="22"/>
              </w:rPr>
            </w:pPr>
          </w:p>
        </w:tc>
      </w:tr>
      <w:tr w:rsidR="004A7D89" w:rsidTr="00F564ED">
        <w:trPr>
          <w:trHeight w:val="279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4A7D89" w:rsidRPr="0060265F" w:rsidRDefault="004A7D89" w:rsidP="00A23EAE">
            <w:pPr>
              <w:rPr>
                <w:b/>
                <w:sz w:val="22"/>
                <w:szCs w:val="22"/>
              </w:rPr>
            </w:pPr>
            <w:r w:rsidRPr="0060265F">
              <w:rPr>
                <w:b/>
                <w:sz w:val="22"/>
                <w:szCs w:val="22"/>
              </w:rPr>
              <w:t>Kategoria wiekowa</w:t>
            </w:r>
          </w:p>
        </w:tc>
        <w:tc>
          <w:tcPr>
            <w:tcW w:w="1134" w:type="dxa"/>
            <w:vAlign w:val="center"/>
          </w:tcPr>
          <w:p w:rsidR="004A7D89" w:rsidRPr="0060265F" w:rsidRDefault="004A7D89" w:rsidP="00A23EAE">
            <w:pPr>
              <w:jc w:val="center"/>
              <w:rPr>
                <w:sz w:val="18"/>
                <w:szCs w:val="18"/>
              </w:rPr>
            </w:pPr>
            <w:r w:rsidRPr="004A7D89">
              <w:rPr>
                <w:rFonts w:ascii="Symbol" w:hAnsi="Symbol" w:cs="Symbol"/>
                <w:b/>
                <w:sz w:val="23"/>
                <w:szCs w:val="23"/>
              </w:rPr>
              <w:t></w:t>
            </w:r>
            <w:r w:rsidRPr="0060265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026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-letnie</w:t>
            </w:r>
          </w:p>
        </w:tc>
        <w:tc>
          <w:tcPr>
            <w:tcW w:w="1134" w:type="dxa"/>
            <w:vAlign w:val="center"/>
          </w:tcPr>
          <w:p w:rsidR="004A7D89" w:rsidRPr="0060265F" w:rsidRDefault="004A7D89" w:rsidP="00A23EAE">
            <w:pPr>
              <w:jc w:val="center"/>
              <w:rPr>
                <w:sz w:val="18"/>
                <w:szCs w:val="18"/>
              </w:rPr>
            </w:pPr>
            <w:r w:rsidRPr="004A7D89">
              <w:rPr>
                <w:rFonts w:ascii="Symbol" w:hAnsi="Symbol" w:cs="Symbol"/>
                <w:b/>
                <w:sz w:val="23"/>
                <w:szCs w:val="23"/>
              </w:rPr>
              <w:t></w:t>
            </w:r>
            <w:r w:rsidRPr="0060265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0265F">
              <w:rPr>
                <w:sz w:val="18"/>
                <w:szCs w:val="18"/>
              </w:rPr>
              <w:t>4-letnie</w:t>
            </w:r>
          </w:p>
        </w:tc>
        <w:tc>
          <w:tcPr>
            <w:tcW w:w="1134" w:type="dxa"/>
            <w:vAlign w:val="center"/>
          </w:tcPr>
          <w:p w:rsidR="004A7D89" w:rsidRPr="0060265F" w:rsidRDefault="004A7D89" w:rsidP="00A23EAE">
            <w:pPr>
              <w:jc w:val="center"/>
              <w:rPr>
                <w:sz w:val="18"/>
                <w:szCs w:val="18"/>
              </w:rPr>
            </w:pPr>
            <w:r w:rsidRPr="004A7D89">
              <w:rPr>
                <w:rFonts w:ascii="Symbol" w:hAnsi="Symbol" w:cs="Symbol"/>
                <w:b/>
                <w:sz w:val="23"/>
                <w:szCs w:val="23"/>
              </w:rPr>
              <w:t></w:t>
            </w:r>
            <w:r w:rsidRPr="0060265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60265F">
              <w:rPr>
                <w:sz w:val="18"/>
                <w:szCs w:val="18"/>
              </w:rPr>
              <w:t>5-letnie</w:t>
            </w:r>
          </w:p>
        </w:tc>
        <w:tc>
          <w:tcPr>
            <w:tcW w:w="1134" w:type="dxa"/>
            <w:vAlign w:val="center"/>
          </w:tcPr>
          <w:p w:rsidR="004A7D89" w:rsidRPr="0060265F" w:rsidRDefault="004A7D89" w:rsidP="00A23EAE">
            <w:pPr>
              <w:jc w:val="center"/>
              <w:rPr>
                <w:sz w:val="18"/>
                <w:szCs w:val="18"/>
              </w:rPr>
            </w:pPr>
            <w:r w:rsidRPr="004A7D89">
              <w:rPr>
                <w:rFonts w:ascii="Symbol" w:hAnsi="Symbol" w:cs="Symbol"/>
                <w:b/>
                <w:sz w:val="23"/>
                <w:szCs w:val="23"/>
              </w:rPr>
              <w:t></w:t>
            </w:r>
            <w:r w:rsidRPr="0060265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60265F">
              <w:rPr>
                <w:sz w:val="18"/>
                <w:szCs w:val="18"/>
              </w:rPr>
              <w:t>6-letnie</w:t>
            </w:r>
          </w:p>
        </w:tc>
        <w:tc>
          <w:tcPr>
            <w:tcW w:w="1134" w:type="dxa"/>
            <w:vAlign w:val="center"/>
          </w:tcPr>
          <w:p w:rsidR="004A7D89" w:rsidRPr="0060265F" w:rsidRDefault="004A7D89" w:rsidP="00A23EAE">
            <w:pPr>
              <w:jc w:val="center"/>
              <w:rPr>
                <w:sz w:val="18"/>
                <w:szCs w:val="18"/>
              </w:rPr>
            </w:pPr>
            <w:r w:rsidRPr="004A7D89">
              <w:rPr>
                <w:rFonts w:ascii="Symbol" w:hAnsi="Symbol" w:cs="Symbol"/>
                <w:b/>
                <w:sz w:val="23"/>
                <w:szCs w:val="23"/>
              </w:rPr>
              <w:t></w:t>
            </w:r>
            <w:r w:rsidRPr="0060265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60265F">
              <w:rPr>
                <w:sz w:val="18"/>
                <w:szCs w:val="18"/>
              </w:rPr>
              <w:t>7-letnie</w:t>
            </w:r>
          </w:p>
        </w:tc>
        <w:tc>
          <w:tcPr>
            <w:tcW w:w="1134" w:type="dxa"/>
            <w:vAlign w:val="center"/>
          </w:tcPr>
          <w:p w:rsidR="004A7D89" w:rsidRPr="0060265F" w:rsidRDefault="004A7D89" w:rsidP="00A23EAE">
            <w:pPr>
              <w:jc w:val="center"/>
              <w:rPr>
                <w:sz w:val="18"/>
                <w:szCs w:val="18"/>
              </w:rPr>
            </w:pPr>
            <w:r w:rsidRPr="004A7D89">
              <w:rPr>
                <w:rFonts w:ascii="Symbol" w:hAnsi="Symbol" w:cs="Symbol"/>
                <w:b/>
                <w:sz w:val="23"/>
                <w:szCs w:val="23"/>
              </w:rPr>
              <w:t></w:t>
            </w:r>
            <w:r w:rsidRPr="0060265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60265F">
              <w:rPr>
                <w:sz w:val="18"/>
                <w:szCs w:val="18"/>
              </w:rPr>
              <w:t>8-letnie</w:t>
            </w:r>
          </w:p>
        </w:tc>
        <w:tc>
          <w:tcPr>
            <w:tcW w:w="1134" w:type="dxa"/>
            <w:vAlign w:val="center"/>
          </w:tcPr>
          <w:p w:rsidR="004A7D89" w:rsidRPr="0060265F" w:rsidRDefault="004A7D89" w:rsidP="00A23EAE">
            <w:pPr>
              <w:jc w:val="center"/>
              <w:rPr>
                <w:sz w:val="18"/>
                <w:szCs w:val="18"/>
              </w:rPr>
            </w:pPr>
            <w:r w:rsidRPr="004A7D89">
              <w:rPr>
                <w:rFonts w:ascii="Symbol" w:hAnsi="Symbol" w:cs="Symbol"/>
                <w:b/>
                <w:sz w:val="23"/>
                <w:szCs w:val="23"/>
              </w:rPr>
              <w:t></w:t>
            </w:r>
            <w:r w:rsidRPr="0060265F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0265F">
              <w:rPr>
                <w:sz w:val="18"/>
                <w:szCs w:val="18"/>
              </w:rPr>
              <w:t>9-letnie</w:t>
            </w:r>
          </w:p>
        </w:tc>
      </w:tr>
      <w:tr w:rsidR="004A7D89" w:rsidTr="00F564ED">
        <w:trPr>
          <w:trHeight w:val="411"/>
        </w:trPr>
        <w:tc>
          <w:tcPr>
            <w:tcW w:w="2552" w:type="dxa"/>
            <w:vMerge w:val="restart"/>
            <w:shd w:val="clear" w:color="auto" w:fill="DAEEF3" w:themeFill="accent5" w:themeFillTint="33"/>
            <w:vAlign w:val="center"/>
          </w:tcPr>
          <w:p w:rsidR="004A7D89" w:rsidRPr="0060265F" w:rsidRDefault="004A7D89" w:rsidP="004A7D89">
            <w:pPr>
              <w:jc w:val="both"/>
              <w:rPr>
                <w:b/>
                <w:sz w:val="22"/>
                <w:szCs w:val="22"/>
              </w:rPr>
            </w:pPr>
            <w:r w:rsidRPr="0060265F">
              <w:rPr>
                <w:b/>
                <w:sz w:val="22"/>
                <w:szCs w:val="22"/>
              </w:rPr>
              <w:t>Rodzic/opiekun</w:t>
            </w:r>
            <w:r w:rsidR="00443491">
              <w:rPr>
                <w:b/>
                <w:sz w:val="22"/>
                <w:szCs w:val="22"/>
              </w:rPr>
              <w:t xml:space="preserve"> prawny</w:t>
            </w:r>
          </w:p>
        </w:tc>
        <w:tc>
          <w:tcPr>
            <w:tcW w:w="3402" w:type="dxa"/>
            <w:gridSpan w:val="3"/>
            <w:shd w:val="clear" w:color="auto" w:fill="DAEEF3" w:themeFill="accent5" w:themeFillTint="33"/>
            <w:vAlign w:val="center"/>
          </w:tcPr>
          <w:p w:rsidR="004A7D89" w:rsidRPr="004A7D89" w:rsidRDefault="004A7D89" w:rsidP="00A364F4">
            <w:pPr>
              <w:jc w:val="right"/>
              <w:rPr>
                <w:b/>
                <w:sz w:val="22"/>
                <w:szCs w:val="22"/>
              </w:rPr>
            </w:pPr>
            <w:r w:rsidRPr="004A7D89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536" w:type="dxa"/>
            <w:gridSpan w:val="4"/>
            <w:vAlign w:val="center"/>
          </w:tcPr>
          <w:p w:rsidR="004A7D89" w:rsidRDefault="004A7D89" w:rsidP="00A23EAE">
            <w:pPr>
              <w:jc w:val="center"/>
              <w:rPr>
                <w:sz w:val="22"/>
                <w:szCs w:val="22"/>
              </w:rPr>
            </w:pPr>
          </w:p>
        </w:tc>
      </w:tr>
      <w:tr w:rsidR="004A7D89" w:rsidTr="00F564ED">
        <w:trPr>
          <w:trHeight w:val="275"/>
        </w:trPr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:rsidR="004A7D89" w:rsidRPr="0060265F" w:rsidRDefault="004A7D89" w:rsidP="0060265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DAEEF3" w:themeFill="accent5" w:themeFillTint="33"/>
            <w:vAlign w:val="center"/>
          </w:tcPr>
          <w:p w:rsidR="004A7D89" w:rsidRPr="004A7D89" w:rsidRDefault="004A7D89" w:rsidP="00A364F4">
            <w:pPr>
              <w:jc w:val="right"/>
              <w:rPr>
                <w:b/>
                <w:sz w:val="22"/>
                <w:szCs w:val="22"/>
              </w:rPr>
            </w:pPr>
            <w:r w:rsidRPr="004A7D8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4536" w:type="dxa"/>
            <w:gridSpan w:val="4"/>
            <w:vAlign w:val="center"/>
          </w:tcPr>
          <w:p w:rsidR="004A7D89" w:rsidRDefault="004A7D89" w:rsidP="006026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7F3" w:rsidRDefault="00A007F3" w:rsidP="00A007F3">
      <w:pPr>
        <w:ind w:left="-426" w:hanging="283"/>
        <w:jc w:val="both"/>
        <w:rPr>
          <w:b/>
        </w:rPr>
      </w:pPr>
    </w:p>
    <w:p w:rsidR="00443491" w:rsidRPr="00D56FF9" w:rsidRDefault="00443491" w:rsidP="00A007F3">
      <w:pPr>
        <w:ind w:left="-426" w:hanging="283"/>
        <w:jc w:val="both"/>
        <w:rPr>
          <w:b/>
        </w:rPr>
      </w:pPr>
      <w:r w:rsidRPr="00D56FF9">
        <w:rPr>
          <w:b/>
        </w:rPr>
        <w:t>Informacja o przetwarzaniu danych osobowych osoby fizycznej</w:t>
      </w:r>
    </w:p>
    <w:p w:rsidR="00443491" w:rsidRPr="00A007F3" w:rsidRDefault="00443491" w:rsidP="00A007F3">
      <w:pPr>
        <w:ind w:left="-851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Wypełniając obowiązek informacyjny, wynikający z art. 13 ust. 1 i ust. 2 Rozporządzenia Parlamentu Europejskiego Rady (UE) 2016/679 z dnia 27 kwietnia 2016 roku w sprawie ochrony osób fizycznych w związku z przetwarzaniem danych osobowych i w sprawie swobodnego przepływu takich danych oraz uchylenia dyrektywy 95/46/WE (ogólne rozporządzenie o ochronie danych) (Dz.U.UE.L2016.119.1), dalej jako RODO – w związku z pozyskiwaniem od Uczestnika będącego osobą fizyczną danych osobowych, podaję następujące informacje:</w:t>
      </w:r>
    </w:p>
    <w:p w:rsidR="00443491" w:rsidRPr="00A007F3" w:rsidRDefault="00443491" w:rsidP="00A007F3">
      <w:pPr>
        <w:pStyle w:val="Akapitzlist"/>
        <w:numPr>
          <w:ilvl w:val="0"/>
          <w:numId w:val="11"/>
        </w:numPr>
        <w:ind w:left="-426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Administratorem danych osobowych Uczestnika jest: Miejska Biblioteka Publiczna w Iławie, ul. Jagiellończyka 3, 14-200 Iława, e-mail:mbp@biblioteka.ilawa.pl, tel. 89 649 16 18;</w:t>
      </w:r>
    </w:p>
    <w:p w:rsidR="00443491" w:rsidRPr="00A007F3" w:rsidRDefault="00443491" w:rsidP="00A007F3">
      <w:pPr>
        <w:pStyle w:val="Akapitzlist"/>
        <w:numPr>
          <w:ilvl w:val="0"/>
          <w:numId w:val="11"/>
        </w:numPr>
        <w:ind w:left="-426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 xml:space="preserve">kontakt do Inspektora ochrony danych: </w:t>
      </w:r>
      <w:r w:rsidR="00E05F23" w:rsidRPr="00A007F3">
        <w:rPr>
          <w:sz w:val="17"/>
          <w:szCs w:val="17"/>
        </w:rPr>
        <w:t>iod@biblioteka.ilawa.pl</w:t>
      </w:r>
    </w:p>
    <w:p w:rsidR="00443491" w:rsidRPr="00A007F3" w:rsidRDefault="00443491" w:rsidP="00A007F3">
      <w:pPr>
        <w:pStyle w:val="Akapitzlist"/>
        <w:numPr>
          <w:ilvl w:val="0"/>
          <w:numId w:val="11"/>
        </w:numPr>
        <w:ind w:left="-426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 xml:space="preserve">dane osobowe Uczestnika przetwarzane będą na podstawie art. 6 ust. 1 lit. A), czyli wyrażonej zgody w celu przeprowadzenia konkursu pod tytułem </w:t>
      </w:r>
      <w:r w:rsidR="00E05F23" w:rsidRPr="00A007F3">
        <w:rPr>
          <w:sz w:val="17"/>
          <w:szCs w:val="17"/>
        </w:rPr>
        <w:t>„Podwodny świat – zaprojektuj okładkę”;</w:t>
      </w:r>
    </w:p>
    <w:p w:rsidR="00443491" w:rsidRPr="00A007F3" w:rsidRDefault="00443491" w:rsidP="00A007F3">
      <w:pPr>
        <w:pStyle w:val="Akapitzlist"/>
        <w:numPr>
          <w:ilvl w:val="0"/>
          <w:numId w:val="11"/>
        </w:numPr>
        <w:ind w:left="-426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Odbiorcami danych osobowych Uczestnika będą: podmioty uprawione do uzyskania danych osobowych na podstawie przepisów prawa, członkowie Jury oraz upoważnieni pracownicy Miejskiej Biblioteki Publicznej w Iławie;</w:t>
      </w:r>
    </w:p>
    <w:p w:rsidR="00443491" w:rsidRPr="00A007F3" w:rsidRDefault="00443491" w:rsidP="00A007F3">
      <w:pPr>
        <w:pStyle w:val="Akapitzlist"/>
        <w:numPr>
          <w:ilvl w:val="0"/>
          <w:numId w:val="11"/>
        </w:numPr>
        <w:ind w:left="-426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Dane osobowe Uczestnika będą przechowywane na czas organizacji konkursu, nie dłużej niż</w:t>
      </w:r>
      <w:r w:rsidR="00A007F3" w:rsidRPr="00A007F3">
        <w:rPr>
          <w:sz w:val="17"/>
          <w:szCs w:val="17"/>
        </w:rPr>
        <w:t xml:space="preserve"> </w:t>
      </w:r>
      <w:r w:rsidRPr="00A007F3">
        <w:rPr>
          <w:sz w:val="17"/>
          <w:szCs w:val="17"/>
        </w:rPr>
        <w:t>1 rok od jego rozstrzygnięcia;</w:t>
      </w:r>
    </w:p>
    <w:p w:rsidR="00A007F3" w:rsidRPr="00A007F3" w:rsidRDefault="00443491" w:rsidP="00A007F3">
      <w:pPr>
        <w:pStyle w:val="Akapitzlist"/>
        <w:numPr>
          <w:ilvl w:val="0"/>
          <w:numId w:val="11"/>
        </w:numPr>
        <w:ind w:left="-426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Uczestnik uprawniony jest do</w:t>
      </w:r>
      <w:r w:rsidR="00A007F3" w:rsidRPr="00A007F3">
        <w:rPr>
          <w:sz w:val="17"/>
          <w:szCs w:val="17"/>
        </w:rPr>
        <w:t>:</w:t>
      </w:r>
    </w:p>
    <w:p w:rsidR="00A007F3" w:rsidRPr="00A007F3" w:rsidRDefault="00443491" w:rsidP="00A007F3">
      <w:pPr>
        <w:pStyle w:val="Akapitzlist"/>
        <w:numPr>
          <w:ilvl w:val="1"/>
          <w:numId w:val="11"/>
        </w:numPr>
        <w:ind w:left="-284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Uzyskania od Administratora potwierdzenia, czy przetwarzane są dane osobowe jego dotyczące, a jeżeli ma to miejsce, jest uprawniony do uzyskania dostępu do nich na zasadach określonych w RODO;</w:t>
      </w:r>
    </w:p>
    <w:p w:rsidR="00A007F3" w:rsidRPr="00A007F3" w:rsidRDefault="00443491" w:rsidP="00A007F3">
      <w:pPr>
        <w:pStyle w:val="Akapitzlist"/>
        <w:numPr>
          <w:ilvl w:val="1"/>
          <w:numId w:val="11"/>
        </w:numPr>
        <w:ind w:left="-284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Uczestnik ma prawo żądania od Administratora niezwłocznego sprostowania dotyczących go danych osobowych, które są nieprawidłowe, a z uwzględnieniem celów przetwarzania ma prawo żądania uzupełnienia niekompletnych danych osobowych, w tym poprzez przedstawienie dodatkowego oświadczenia;</w:t>
      </w:r>
    </w:p>
    <w:p w:rsidR="00443491" w:rsidRPr="00A007F3" w:rsidRDefault="00443491" w:rsidP="00A007F3">
      <w:pPr>
        <w:pStyle w:val="Akapitzlist"/>
        <w:numPr>
          <w:ilvl w:val="1"/>
          <w:numId w:val="11"/>
        </w:numPr>
        <w:ind w:left="-284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 xml:space="preserve">Uczestnik ma prawo żądania od Administratora niezwłocznego usunięcia dotyczących go danych osobowych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– z zastrzeżeniem </w:t>
      </w:r>
      <w:proofErr w:type="spellStart"/>
      <w:r w:rsidRPr="00A007F3">
        <w:rPr>
          <w:sz w:val="17"/>
          <w:szCs w:val="17"/>
        </w:rPr>
        <w:t>wyłączeń</w:t>
      </w:r>
      <w:proofErr w:type="spellEnd"/>
      <w:r w:rsidRPr="00A007F3">
        <w:rPr>
          <w:sz w:val="17"/>
          <w:szCs w:val="17"/>
        </w:rPr>
        <w:t xml:space="preserve"> dla tego prawa, wynikających z art. 17 ust. 3 RODO;</w:t>
      </w:r>
    </w:p>
    <w:p w:rsidR="00443491" w:rsidRPr="00A007F3" w:rsidRDefault="00443491" w:rsidP="00A007F3">
      <w:pPr>
        <w:pStyle w:val="Akapitzlist"/>
        <w:numPr>
          <w:ilvl w:val="1"/>
          <w:numId w:val="11"/>
        </w:numPr>
        <w:ind w:left="-284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Uczestnik ma prawo żądania od Administratora ograniczenia przetwarzania danych osobowych w następujących przypadkach: Uczestnik kwestionuje prawidłowość danych osobowych (na okres pozwalający Administratorowi sprawdzić prawidłowość tych danych); przetwarzanie jest niegodne z prawem a Uczestnik sprzeciwia się usunięciu danych osobowych, żądając w zamian ograniczenia ich wykorzystywania; Administrator nie potrzebuje już danych osobowych do celów przetwarzania, ale są one potrzebne do ustalenia, dochodzenia lub obrony roszczeń;</w:t>
      </w:r>
    </w:p>
    <w:p w:rsidR="00443491" w:rsidRPr="00A007F3" w:rsidRDefault="00443491" w:rsidP="00A007F3">
      <w:pPr>
        <w:pStyle w:val="Akapitzlist"/>
        <w:numPr>
          <w:ilvl w:val="1"/>
          <w:numId w:val="11"/>
        </w:numPr>
        <w:ind w:left="-284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Uczestnik ma prawo do cofnięcia zgody w dowolnym momencie bez wpływu na zgodność z prawem przetwarzania, którego dokonano na podstawie zgody przed jej cofnięciem.</w:t>
      </w:r>
    </w:p>
    <w:p w:rsidR="00443491" w:rsidRPr="00A007F3" w:rsidRDefault="00443491" w:rsidP="00A007F3">
      <w:pPr>
        <w:pStyle w:val="Akapitzlist"/>
        <w:numPr>
          <w:ilvl w:val="0"/>
          <w:numId w:val="11"/>
        </w:numPr>
        <w:ind w:left="-426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Uczestnikowi przysługuje prawo do wniesienia skargi do Prezesa Urzędu Ochrony Danych Osobowych, ul. Sawki 2, 00-193 Warszawa, gdy uzna, iż przetwarzanie danych osobowych jego dotyczących narusza przepisy, w tym RODO;</w:t>
      </w:r>
    </w:p>
    <w:p w:rsidR="00443491" w:rsidRPr="00A007F3" w:rsidRDefault="00443491" w:rsidP="00A007F3">
      <w:pPr>
        <w:pStyle w:val="Akapitzlist"/>
        <w:numPr>
          <w:ilvl w:val="0"/>
          <w:numId w:val="11"/>
        </w:numPr>
        <w:ind w:left="-426" w:hanging="283"/>
        <w:jc w:val="both"/>
        <w:rPr>
          <w:sz w:val="17"/>
          <w:szCs w:val="17"/>
        </w:rPr>
      </w:pPr>
      <w:r w:rsidRPr="00A007F3">
        <w:rPr>
          <w:sz w:val="17"/>
          <w:szCs w:val="17"/>
        </w:rPr>
        <w:t>Podanie danych osobowych jest dowolne ale jest warunkiem koniecznym przystąpienia</w:t>
      </w:r>
      <w:r w:rsidR="00A007F3" w:rsidRPr="00A007F3">
        <w:rPr>
          <w:sz w:val="17"/>
          <w:szCs w:val="17"/>
        </w:rPr>
        <w:t xml:space="preserve"> </w:t>
      </w:r>
      <w:r w:rsidRPr="00A007F3">
        <w:rPr>
          <w:sz w:val="17"/>
          <w:szCs w:val="17"/>
        </w:rPr>
        <w:t>i uczestnictwa w konkursie.</w:t>
      </w:r>
    </w:p>
    <w:p w:rsidR="00443491" w:rsidRPr="00D56FF9" w:rsidRDefault="00443491" w:rsidP="00443491">
      <w:pPr>
        <w:jc w:val="both"/>
        <w:rPr>
          <w:sz w:val="18"/>
          <w:szCs w:val="18"/>
        </w:rPr>
      </w:pPr>
      <w:bookmarkStart w:id="0" w:name="_GoBack"/>
      <w:bookmarkEnd w:id="0"/>
    </w:p>
    <w:sectPr w:rsidR="00443491" w:rsidRPr="00D56FF9" w:rsidSect="00386D1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12" w:rsidRDefault="00932812" w:rsidP="001E48E2">
      <w:r>
        <w:separator/>
      </w:r>
    </w:p>
  </w:endnote>
  <w:endnote w:type="continuationSeparator" w:id="0">
    <w:p w:rsidR="00932812" w:rsidRDefault="00932812" w:rsidP="001E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12" w:rsidRDefault="00932812" w:rsidP="001E48E2">
      <w:r>
        <w:separator/>
      </w:r>
    </w:p>
  </w:footnote>
  <w:footnote w:type="continuationSeparator" w:id="0">
    <w:p w:rsidR="00932812" w:rsidRDefault="00932812" w:rsidP="001E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45A"/>
    <w:multiLevelType w:val="hybridMultilevel"/>
    <w:tmpl w:val="88C205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2353E"/>
    <w:multiLevelType w:val="hybridMultilevel"/>
    <w:tmpl w:val="5720EFDE"/>
    <w:lvl w:ilvl="0" w:tplc="91A85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1E8"/>
    <w:multiLevelType w:val="hybridMultilevel"/>
    <w:tmpl w:val="64ACADCE"/>
    <w:lvl w:ilvl="0" w:tplc="8DD80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21A4"/>
    <w:multiLevelType w:val="hybridMultilevel"/>
    <w:tmpl w:val="CD52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5616"/>
    <w:multiLevelType w:val="hybridMultilevel"/>
    <w:tmpl w:val="DC4600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C0260"/>
    <w:multiLevelType w:val="hybridMultilevel"/>
    <w:tmpl w:val="6B169C9E"/>
    <w:lvl w:ilvl="0" w:tplc="24CAD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B6FD7"/>
    <w:multiLevelType w:val="hybridMultilevel"/>
    <w:tmpl w:val="CD52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66ED2"/>
    <w:multiLevelType w:val="hybridMultilevel"/>
    <w:tmpl w:val="8E1E9CF8"/>
    <w:lvl w:ilvl="0" w:tplc="0032C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F40169"/>
    <w:multiLevelType w:val="hybridMultilevel"/>
    <w:tmpl w:val="5168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F1327"/>
    <w:multiLevelType w:val="hybridMultilevel"/>
    <w:tmpl w:val="5C3CCCFC"/>
    <w:lvl w:ilvl="0" w:tplc="C03A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C466A"/>
    <w:multiLevelType w:val="hybridMultilevel"/>
    <w:tmpl w:val="7A9E8522"/>
    <w:lvl w:ilvl="0" w:tplc="CB38BDC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267E3"/>
    <w:multiLevelType w:val="hybridMultilevel"/>
    <w:tmpl w:val="E3086182"/>
    <w:lvl w:ilvl="0" w:tplc="DB3C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A103E"/>
    <w:multiLevelType w:val="hybridMultilevel"/>
    <w:tmpl w:val="7FEE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622DB"/>
    <w:multiLevelType w:val="hybridMultilevel"/>
    <w:tmpl w:val="88C205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AD"/>
    <w:rsid w:val="000656F3"/>
    <w:rsid w:val="0008495F"/>
    <w:rsid w:val="00112E9E"/>
    <w:rsid w:val="001978C8"/>
    <w:rsid w:val="001E48E2"/>
    <w:rsid w:val="002249AF"/>
    <w:rsid w:val="002D2612"/>
    <w:rsid w:val="00341F40"/>
    <w:rsid w:val="00343B13"/>
    <w:rsid w:val="00375C25"/>
    <w:rsid w:val="00386D1C"/>
    <w:rsid w:val="003A321C"/>
    <w:rsid w:val="00405742"/>
    <w:rsid w:val="00406E0B"/>
    <w:rsid w:val="0041449E"/>
    <w:rsid w:val="00443491"/>
    <w:rsid w:val="00490DB3"/>
    <w:rsid w:val="004979BE"/>
    <w:rsid w:val="004A0C37"/>
    <w:rsid w:val="004A7D89"/>
    <w:rsid w:val="004B722C"/>
    <w:rsid w:val="004D2A16"/>
    <w:rsid w:val="004D6C52"/>
    <w:rsid w:val="00517A61"/>
    <w:rsid w:val="00530684"/>
    <w:rsid w:val="0059366A"/>
    <w:rsid w:val="005A4DC0"/>
    <w:rsid w:val="005B185B"/>
    <w:rsid w:val="005B392E"/>
    <w:rsid w:val="005B51F0"/>
    <w:rsid w:val="005D4978"/>
    <w:rsid w:val="0060259A"/>
    <w:rsid w:val="0060265F"/>
    <w:rsid w:val="006961AC"/>
    <w:rsid w:val="006B3E7B"/>
    <w:rsid w:val="006C2F1C"/>
    <w:rsid w:val="006D23E5"/>
    <w:rsid w:val="006E434C"/>
    <w:rsid w:val="006F251C"/>
    <w:rsid w:val="006F605B"/>
    <w:rsid w:val="00723F51"/>
    <w:rsid w:val="0074019F"/>
    <w:rsid w:val="007718E9"/>
    <w:rsid w:val="00781E61"/>
    <w:rsid w:val="007856AC"/>
    <w:rsid w:val="00797E19"/>
    <w:rsid w:val="007A2114"/>
    <w:rsid w:val="007A4FB3"/>
    <w:rsid w:val="007B1213"/>
    <w:rsid w:val="007C2BA9"/>
    <w:rsid w:val="00814B46"/>
    <w:rsid w:val="00836A69"/>
    <w:rsid w:val="00854E12"/>
    <w:rsid w:val="008E48CE"/>
    <w:rsid w:val="00914044"/>
    <w:rsid w:val="00932812"/>
    <w:rsid w:val="00955C62"/>
    <w:rsid w:val="00957BEC"/>
    <w:rsid w:val="009A43DF"/>
    <w:rsid w:val="009A577B"/>
    <w:rsid w:val="009B3B6F"/>
    <w:rsid w:val="009D1C4B"/>
    <w:rsid w:val="009D7256"/>
    <w:rsid w:val="009F488B"/>
    <w:rsid w:val="00A007F3"/>
    <w:rsid w:val="00A34C2C"/>
    <w:rsid w:val="00A364F4"/>
    <w:rsid w:val="00AB748B"/>
    <w:rsid w:val="00AD0104"/>
    <w:rsid w:val="00AE51DF"/>
    <w:rsid w:val="00B26378"/>
    <w:rsid w:val="00B67554"/>
    <w:rsid w:val="00B7749E"/>
    <w:rsid w:val="00B935B0"/>
    <w:rsid w:val="00B93E03"/>
    <w:rsid w:val="00BC5089"/>
    <w:rsid w:val="00BE194F"/>
    <w:rsid w:val="00C11123"/>
    <w:rsid w:val="00C14C9A"/>
    <w:rsid w:val="00C557D0"/>
    <w:rsid w:val="00C5755C"/>
    <w:rsid w:val="00C57FC7"/>
    <w:rsid w:val="00C87380"/>
    <w:rsid w:val="00CC6B99"/>
    <w:rsid w:val="00CE49F1"/>
    <w:rsid w:val="00D365E3"/>
    <w:rsid w:val="00D4296D"/>
    <w:rsid w:val="00D47759"/>
    <w:rsid w:val="00D507E7"/>
    <w:rsid w:val="00D519FB"/>
    <w:rsid w:val="00D56FF9"/>
    <w:rsid w:val="00D864FD"/>
    <w:rsid w:val="00DC20AD"/>
    <w:rsid w:val="00DC7B1F"/>
    <w:rsid w:val="00DD0279"/>
    <w:rsid w:val="00DE171F"/>
    <w:rsid w:val="00E05F23"/>
    <w:rsid w:val="00E13E69"/>
    <w:rsid w:val="00E35F0C"/>
    <w:rsid w:val="00E544A5"/>
    <w:rsid w:val="00E56C76"/>
    <w:rsid w:val="00EF24D0"/>
    <w:rsid w:val="00F37100"/>
    <w:rsid w:val="00F4059F"/>
    <w:rsid w:val="00F478B4"/>
    <w:rsid w:val="00F564ED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978"/>
    <w:pPr>
      <w:ind w:left="720"/>
      <w:contextualSpacing/>
    </w:pPr>
  </w:style>
  <w:style w:type="character" w:styleId="Hipercze">
    <w:name w:val="Hyperlink"/>
    <w:basedOn w:val="Domylnaczcionkaakapitu"/>
    <w:unhideWhenUsed/>
    <w:rsid w:val="009F48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1E48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48E2"/>
  </w:style>
  <w:style w:type="character" w:styleId="Odwoanieprzypisukocowego">
    <w:name w:val="endnote reference"/>
    <w:basedOn w:val="Domylnaczcionkaakapitu"/>
    <w:semiHidden/>
    <w:unhideWhenUsed/>
    <w:rsid w:val="001E48E2"/>
    <w:rPr>
      <w:vertAlign w:val="superscript"/>
    </w:rPr>
  </w:style>
  <w:style w:type="table" w:styleId="Tabela-Siatka">
    <w:name w:val="Table Grid"/>
    <w:basedOn w:val="Standardowy"/>
    <w:rsid w:val="0077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43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4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978"/>
    <w:pPr>
      <w:ind w:left="720"/>
      <w:contextualSpacing/>
    </w:pPr>
  </w:style>
  <w:style w:type="character" w:styleId="Hipercze">
    <w:name w:val="Hyperlink"/>
    <w:basedOn w:val="Domylnaczcionkaakapitu"/>
    <w:unhideWhenUsed/>
    <w:rsid w:val="009F48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1E48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48E2"/>
  </w:style>
  <w:style w:type="character" w:styleId="Odwoanieprzypisukocowego">
    <w:name w:val="endnote reference"/>
    <w:basedOn w:val="Domylnaczcionkaakapitu"/>
    <w:semiHidden/>
    <w:unhideWhenUsed/>
    <w:rsid w:val="001E48E2"/>
    <w:rPr>
      <w:vertAlign w:val="superscript"/>
    </w:rPr>
  </w:style>
  <w:style w:type="table" w:styleId="Tabela-Siatka">
    <w:name w:val="Table Grid"/>
    <w:basedOn w:val="Standardowy"/>
    <w:rsid w:val="0077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43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4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1F51-4EBA-4544-9E4F-B2C2AFDF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6</cp:revision>
  <cp:lastPrinted>2020-05-18T11:58:00Z</cp:lastPrinted>
  <dcterms:created xsi:type="dcterms:W3CDTF">2020-05-18T07:54:00Z</dcterms:created>
  <dcterms:modified xsi:type="dcterms:W3CDTF">2020-05-19T12:04:00Z</dcterms:modified>
</cp:coreProperties>
</file>